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E2277B" w14:textId="77D7523D" w:rsidR="000773B1" w:rsidRPr="000773B1" w:rsidRDefault="000773B1" w:rsidP="000773B1">
      <w:pPr>
        <w:pStyle w:val="Header-3gppTdoc"/>
        <w:spacing w:after="0"/>
        <w:rPr>
          <w:noProof/>
          <w:lang w:val="en-GB"/>
        </w:rPr>
      </w:pPr>
      <w:r w:rsidRPr="000773B1">
        <w:rPr>
          <w:noProof/>
          <w:lang w:val="en-GB"/>
        </w:rPr>
        <w:t>3GPP TSG-RAN WG4 Meeting #94-e</w:t>
      </w:r>
      <w:r w:rsidRPr="000773B1">
        <w:rPr>
          <w:noProof/>
          <w:lang w:val="en-GB"/>
        </w:rPr>
        <w:tab/>
      </w:r>
      <w:r>
        <w:rPr>
          <w:noProof/>
          <w:lang w:val="en-GB"/>
        </w:rPr>
        <w:tab/>
      </w:r>
      <w:r w:rsidRPr="001126B3">
        <w:rPr>
          <w:noProof/>
          <w:lang w:val="en-GB"/>
        </w:rPr>
        <w:t>R4-</w:t>
      </w:r>
      <w:r w:rsidR="001126B3" w:rsidRPr="001126B3">
        <w:rPr>
          <w:noProof/>
          <w:lang w:val="en-GB"/>
        </w:rPr>
        <w:t>2000373</w:t>
      </w:r>
    </w:p>
    <w:p w14:paraId="30C70276" w14:textId="77777777" w:rsidR="000773B1" w:rsidRDefault="000773B1" w:rsidP="000773B1">
      <w:pPr>
        <w:pStyle w:val="Header-3gppTdoc"/>
        <w:rPr>
          <w:noProof/>
          <w:lang w:val="en-GB"/>
        </w:rPr>
      </w:pPr>
      <w:r w:rsidRPr="000773B1">
        <w:rPr>
          <w:noProof/>
          <w:lang w:val="en-GB"/>
        </w:rPr>
        <w:t>Electronic Meeting, 24 Feb. – 6 Mar., 2020</w:t>
      </w:r>
    </w:p>
    <w:p w14:paraId="7FC76032" w14:textId="7AAB8D98" w:rsidR="00F25FDF" w:rsidRPr="00F25FDF" w:rsidRDefault="00F25FDF" w:rsidP="000773B1">
      <w:pPr>
        <w:pStyle w:val="Header-3gppTdoc"/>
      </w:pPr>
      <w:r w:rsidRPr="00F25FDF">
        <w:t xml:space="preserve">Agenda item:      </w:t>
      </w:r>
      <w:r w:rsidR="007E108E">
        <w:t xml:space="preserve"> </w:t>
      </w:r>
      <w:r w:rsidR="004256B2">
        <w:t>8.</w:t>
      </w:r>
      <w:r w:rsidR="00E738B1">
        <w:t>15.1.</w:t>
      </w:r>
      <w:r w:rsidR="007C1293">
        <w:t>8</w:t>
      </w:r>
    </w:p>
    <w:p w14:paraId="1EC25DFE" w14:textId="77777777" w:rsidR="00F25FDF" w:rsidRPr="00F25FDF" w:rsidRDefault="00F25FDF" w:rsidP="006B27A4">
      <w:pPr>
        <w:pStyle w:val="Header-3gppTdoc"/>
      </w:pPr>
      <w:r w:rsidRPr="00F25FDF">
        <w:t>Source:                Intel Corporation</w:t>
      </w:r>
    </w:p>
    <w:p w14:paraId="68714884" w14:textId="5FA956FB" w:rsidR="004256B2" w:rsidRDefault="00037226" w:rsidP="004256B2">
      <w:pPr>
        <w:pStyle w:val="Header-3gppTdoc"/>
        <w:ind w:left="1980" w:hanging="1980"/>
      </w:pPr>
      <w:r>
        <w:t>Title:</w:t>
      </w:r>
      <w:r w:rsidR="00F3314D">
        <w:t xml:space="preserve">                     </w:t>
      </w:r>
      <w:r w:rsidR="007C1293" w:rsidRPr="007C1293">
        <w:t>Discussion on requirements for spatial relation info switch</w:t>
      </w:r>
    </w:p>
    <w:p w14:paraId="12E3B8F8" w14:textId="7580C778" w:rsidR="00F25FDF" w:rsidRPr="00F25FDF" w:rsidRDefault="00F25FDF" w:rsidP="004256B2">
      <w:pPr>
        <w:pStyle w:val="Header-3gppTdoc"/>
        <w:ind w:left="1980" w:hanging="1980"/>
      </w:pPr>
      <w:r w:rsidRPr="00F25FDF">
        <w:t>Document for:     Discussion</w:t>
      </w:r>
    </w:p>
    <w:p w14:paraId="453BC634" w14:textId="77777777" w:rsidR="00F25FDF" w:rsidRDefault="00F25FDF" w:rsidP="00F25FDF">
      <w:pPr>
        <w:pStyle w:val="Heading1"/>
        <w:numPr>
          <w:ilvl w:val="0"/>
          <w:numId w:val="22"/>
        </w:numPr>
        <w:overflowPunct/>
        <w:autoSpaceDE/>
        <w:autoSpaceDN/>
        <w:adjustRightInd/>
        <w:textAlignment w:val="auto"/>
        <w:rPr>
          <w:lang w:val="en-US"/>
        </w:rPr>
      </w:pPr>
      <w:r>
        <w:rPr>
          <w:lang w:val="en-US"/>
        </w:rPr>
        <w:t>Introduction</w:t>
      </w:r>
    </w:p>
    <w:p w14:paraId="212F9701" w14:textId="5BD39DF4" w:rsidR="00B13CAE" w:rsidRDefault="00F25FDF" w:rsidP="006B27A4">
      <w:r w:rsidRPr="006B27A4">
        <w:t>In RAN</w:t>
      </w:r>
      <w:r w:rsidR="00147557">
        <w:t xml:space="preserve">#86 the WID for </w:t>
      </w:r>
      <w:r w:rsidR="00147557" w:rsidRPr="00147557">
        <w:t>NR RRM enhancement in R16</w:t>
      </w:r>
      <w:r w:rsidR="00147557">
        <w:t xml:space="preserve"> [1] was updated to include spatial relation info switch for uplink. The Core part objective was updated to include:</w:t>
      </w:r>
    </w:p>
    <w:p w14:paraId="3DCE57DE" w14:textId="07DA180C" w:rsidR="00147557" w:rsidRPr="006B27A4" w:rsidRDefault="00147557" w:rsidP="00147557">
      <w:pPr>
        <w:ind w:left="432"/>
      </w:pPr>
      <w:r w:rsidRPr="00147557">
        <w:t>o</w:t>
      </w:r>
      <w:r w:rsidRPr="00147557">
        <w:tab/>
        <w:t>Introduce the delay requirements for spatial relation switch for uplink channels and SRS</w:t>
      </w:r>
    </w:p>
    <w:p w14:paraId="39C0BA3C" w14:textId="54810827" w:rsidR="00F25FDF" w:rsidRDefault="00154D74" w:rsidP="006B27A4">
      <w:r>
        <w:t xml:space="preserve">In this contribution we provide our views on requirements for </w:t>
      </w:r>
      <w:r w:rsidR="00B12398">
        <w:t xml:space="preserve">uplink </w:t>
      </w:r>
      <w:r>
        <w:t>spatial relation info switch</w:t>
      </w:r>
      <w:r w:rsidR="00B12398">
        <w:t>.</w:t>
      </w:r>
    </w:p>
    <w:p w14:paraId="31B56478" w14:textId="77777777" w:rsidR="00F25FDF" w:rsidRDefault="00F25FDF" w:rsidP="00F25FDF">
      <w:pPr>
        <w:pStyle w:val="Heading1"/>
        <w:numPr>
          <w:ilvl w:val="0"/>
          <w:numId w:val="22"/>
        </w:numPr>
        <w:overflowPunct/>
        <w:autoSpaceDE/>
        <w:autoSpaceDN/>
        <w:adjustRightInd/>
        <w:textAlignment w:val="auto"/>
        <w:rPr>
          <w:lang w:val="en-US"/>
        </w:rPr>
      </w:pPr>
      <w:r>
        <w:rPr>
          <w:lang w:val="en-US"/>
        </w:rPr>
        <w:t>Discussion</w:t>
      </w:r>
    </w:p>
    <w:p w14:paraId="6E046F1B" w14:textId="4B15591E" w:rsidR="004130EA" w:rsidRDefault="00F25FDF" w:rsidP="006B27A4">
      <w:r>
        <w:t xml:space="preserve">In </w:t>
      </w:r>
      <w:r w:rsidR="00B12398">
        <w:t xml:space="preserve">Rel-15 the spatial relation info provides the UE the TX beam to be used for transmission of SRS or PUCCH or PUSCH. </w:t>
      </w:r>
      <w:r w:rsidR="00EE17C8">
        <w:t xml:space="preserve">The spatial relation info could be given by an uplink or downlink RS. </w:t>
      </w:r>
      <w:r w:rsidR="00B12398">
        <w:t xml:space="preserve">When the spatial relation info is associated with a DL </w:t>
      </w:r>
      <w:r w:rsidR="004130EA">
        <w:t>RS -</w:t>
      </w:r>
      <w:r w:rsidR="00B12398">
        <w:t xml:space="preserve"> SS/PBCH or CSI-RS, the</w:t>
      </w:r>
      <w:r w:rsidR="004130EA">
        <w:t xml:space="preserve"> uplink transmission shall use the same spatial filter as used for receiving the DL RS. When the spatial relation info is associated with an SRS, the uplink transmission shall use the same spatial filter as the SRS. </w:t>
      </w:r>
    </w:p>
    <w:p w14:paraId="558EC704" w14:textId="4C795673" w:rsidR="00515DD7" w:rsidRPr="00515DD7" w:rsidRDefault="00515DD7" w:rsidP="004130EA">
      <w:pPr>
        <w:rPr>
          <w:i/>
          <w:iCs/>
        </w:rPr>
      </w:pPr>
      <w:r w:rsidRPr="00515DD7">
        <w:rPr>
          <w:b/>
          <w:bCs/>
          <w:i/>
          <w:iCs/>
        </w:rPr>
        <w:t>Observation #1:</w:t>
      </w:r>
      <w:r w:rsidRPr="00515DD7">
        <w:rPr>
          <w:i/>
          <w:iCs/>
        </w:rPr>
        <w:t xml:space="preserve"> The spatial relation info</w:t>
      </w:r>
      <w:r>
        <w:rPr>
          <w:i/>
          <w:iCs/>
        </w:rPr>
        <w:t xml:space="preserve"> for SRS, PUCCH or PUSCH</w:t>
      </w:r>
      <w:r w:rsidRPr="00515DD7">
        <w:rPr>
          <w:i/>
          <w:iCs/>
        </w:rPr>
        <w:t xml:space="preserve"> could be associated with a DL RS – SS/PBCH or CSI-RS or with a UL RS – an SRS</w:t>
      </w:r>
    </w:p>
    <w:p w14:paraId="433FD983" w14:textId="65F64B13" w:rsidR="004130EA" w:rsidRDefault="004130EA" w:rsidP="004130EA">
      <w:pPr>
        <w:rPr>
          <w:lang w:val="en-GB"/>
        </w:rPr>
      </w:pPr>
      <w:r w:rsidRPr="004130EA">
        <w:t xml:space="preserve">For SRS the </w:t>
      </w:r>
      <w:r>
        <w:t>s</w:t>
      </w:r>
      <w:r w:rsidRPr="004130EA">
        <w:t xml:space="preserve">patial relation </w:t>
      </w:r>
      <w:r>
        <w:t xml:space="preserve">info </w:t>
      </w:r>
      <w:r w:rsidRPr="004130EA">
        <w:t xml:space="preserve">is specified using the parameter </w:t>
      </w:r>
      <w:r w:rsidRPr="004130EA">
        <w:rPr>
          <w:i/>
          <w:iCs/>
          <w:lang w:val="en-GB"/>
        </w:rPr>
        <w:t>SRS-</w:t>
      </w:r>
      <w:proofErr w:type="spellStart"/>
      <w:r w:rsidRPr="004130EA">
        <w:rPr>
          <w:i/>
          <w:iCs/>
          <w:lang w:val="en-GB"/>
        </w:rPr>
        <w:t>SpatialRelationInfo</w:t>
      </w:r>
      <w:proofErr w:type="spellEnd"/>
      <w:r w:rsidRPr="004130EA">
        <w:rPr>
          <w:lang w:val="en-GB"/>
        </w:rPr>
        <w:t xml:space="preserve"> in the SRS-Resource IE.</w:t>
      </w:r>
      <w:r>
        <w:rPr>
          <w:lang w:val="en-GB"/>
        </w:rPr>
        <w:t xml:space="preserve"> For SP-SRS MAC CE could be used to specify the spatial relation info.</w:t>
      </w:r>
    </w:p>
    <w:p w14:paraId="5E7F138C" w14:textId="77777777" w:rsidR="00515DD7" w:rsidRPr="00A047D1" w:rsidRDefault="00515DD7" w:rsidP="00515DD7">
      <w:pPr>
        <w:pStyle w:val="PL"/>
      </w:pPr>
      <w:r w:rsidRPr="00A047D1">
        <w:t>SRS-SpatialRelationInfo ::=     SEQUENCE {</w:t>
      </w:r>
    </w:p>
    <w:p w14:paraId="4C1DC0A5" w14:textId="77777777" w:rsidR="00515DD7" w:rsidRPr="00A047D1" w:rsidRDefault="00515DD7" w:rsidP="00515DD7">
      <w:pPr>
        <w:pStyle w:val="PL"/>
      </w:pPr>
      <w:r w:rsidRPr="00A047D1">
        <w:t xml:space="preserve">    servingCellId                       ServCellIndex                                               OPTIONAL,   -- Need S</w:t>
      </w:r>
    </w:p>
    <w:p w14:paraId="2C744B2A" w14:textId="77777777" w:rsidR="00515DD7" w:rsidRPr="00A047D1" w:rsidRDefault="00515DD7" w:rsidP="00515DD7">
      <w:pPr>
        <w:pStyle w:val="PL"/>
      </w:pPr>
      <w:r w:rsidRPr="00A047D1">
        <w:t xml:space="preserve">    referenceSignal                     CHOICE {</w:t>
      </w:r>
    </w:p>
    <w:p w14:paraId="04746034" w14:textId="77777777" w:rsidR="00515DD7" w:rsidRPr="00A047D1" w:rsidRDefault="00515DD7" w:rsidP="00515DD7">
      <w:pPr>
        <w:pStyle w:val="PL"/>
      </w:pPr>
      <w:r w:rsidRPr="00A047D1">
        <w:t xml:space="preserve">        ssb-Index                           SSB-Index,</w:t>
      </w:r>
    </w:p>
    <w:p w14:paraId="7F9B6B7A" w14:textId="77777777" w:rsidR="00515DD7" w:rsidRPr="00A047D1" w:rsidRDefault="00515DD7" w:rsidP="00515DD7">
      <w:pPr>
        <w:pStyle w:val="PL"/>
      </w:pPr>
      <w:r w:rsidRPr="00A047D1">
        <w:t xml:space="preserve">        csi-RS-Index                        NZP-CSI-RS-ResourceId,</w:t>
      </w:r>
    </w:p>
    <w:p w14:paraId="08771731" w14:textId="77777777" w:rsidR="00515DD7" w:rsidRPr="00A047D1" w:rsidRDefault="00515DD7" w:rsidP="00515DD7">
      <w:pPr>
        <w:pStyle w:val="PL"/>
      </w:pPr>
      <w:r w:rsidRPr="00A047D1">
        <w:t xml:space="preserve">        srs                                 SEQUENCE {</w:t>
      </w:r>
    </w:p>
    <w:p w14:paraId="5BC16D9E" w14:textId="77777777" w:rsidR="00515DD7" w:rsidRPr="00A047D1" w:rsidRDefault="00515DD7" w:rsidP="00515DD7">
      <w:pPr>
        <w:pStyle w:val="PL"/>
      </w:pPr>
      <w:r w:rsidRPr="00A047D1">
        <w:t xml:space="preserve">            resourceId                          SRS-ResourceId,</w:t>
      </w:r>
    </w:p>
    <w:p w14:paraId="269736CB" w14:textId="77777777" w:rsidR="00515DD7" w:rsidRPr="00A047D1" w:rsidRDefault="00515DD7" w:rsidP="00515DD7">
      <w:pPr>
        <w:pStyle w:val="PL"/>
      </w:pPr>
      <w:r w:rsidRPr="00A047D1">
        <w:t xml:space="preserve">            uplinkBWP                           BWP-Id</w:t>
      </w:r>
    </w:p>
    <w:p w14:paraId="121DCEE8" w14:textId="77777777" w:rsidR="00515DD7" w:rsidRPr="00A047D1" w:rsidRDefault="00515DD7" w:rsidP="00515DD7">
      <w:pPr>
        <w:pStyle w:val="PL"/>
      </w:pPr>
      <w:r w:rsidRPr="00A047D1">
        <w:t xml:space="preserve">        }</w:t>
      </w:r>
    </w:p>
    <w:p w14:paraId="1C9766DC" w14:textId="77777777" w:rsidR="00515DD7" w:rsidRPr="00A047D1" w:rsidRDefault="00515DD7" w:rsidP="00515DD7">
      <w:pPr>
        <w:pStyle w:val="PL"/>
      </w:pPr>
      <w:r w:rsidRPr="00A047D1">
        <w:t xml:space="preserve">    }</w:t>
      </w:r>
    </w:p>
    <w:p w14:paraId="7751D1D2" w14:textId="77777777" w:rsidR="00515DD7" w:rsidRPr="00A047D1" w:rsidRDefault="00515DD7" w:rsidP="00515DD7">
      <w:pPr>
        <w:pStyle w:val="PL"/>
      </w:pPr>
      <w:r w:rsidRPr="00A047D1">
        <w:t>}</w:t>
      </w:r>
    </w:p>
    <w:p w14:paraId="34AAF4D0" w14:textId="77777777" w:rsidR="00515DD7" w:rsidRDefault="00515DD7" w:rsidP="004130EA">
      <w:pPr>
        <w:rPr>
          <w:lang w:val="en-GB"/>
        </w:rPr>
      </w:pPr>
    </w:p>
    <w:p w14:paraId="24E97640" w14:textId="721ACD12" w:rsidR="004130EA" w:rsidRDefault="004130EA" w:rsidP="004130EA">
      <w:pPr>
        <w:rPr>
          <w:bCs/>
          <w:iCs/>
        </w:rPr>
      </w:pPr>
      <w:r w:rsidRPr="004130EA">
        <w:t xml:space="preserve">For PUCCH spatial relation is specified by IE </w:t>
      </w:r>
      <w:r w:rsidRPr="004130EA">
        <w:rPr>
          <w:i/>
          <w:iCs/>
        </w:rPr>
        <w:t>PUCCH</w:t>
      </w:r>
      <w:r w:rsidRPr="004130EA">
        <w:rPr>
          <w:i/>
          <w:iCs/>
          <w:lang w:val="en-GB"/>
        </w:rPr>
        <w:t>-</w:t>
      </w:r>
      <w:proofErr w:type="spellStart"/>
      <w:r w:rsidRPr="004130EA">
        <w:rPr>
          <w:i/>
          <w:lang w:val="en-GB"/>
        </w:rPr>
        <w:t>SpatialRelationInfo</w:t>
      </w:r>
      <w:proofErr w:type="spellEnd"/>
      <w:r>
        <w:rPr>
          <w:i/>
          <w:lang w:val="en-GB"/>
        </w:rPr>
        <w:t xml:space="preserve">. </w:t>
      </w:r>
      <w:r>
        <w:rPr>
          <w:iCs/>
          <w:lang w:val="en-GB"/>
        </w:rPr>
        <w:t xml:space="preserve">In case more than 1 resource </w:t>
      </w:r>
      <w:r w:rsidRPr="004130EA">
        <w:rPr>
          <w:iCs/>
        </w:rPr>
        <w:t xml:space="preserve">is specified for spatial relation for PUCCH in </w:t>
      </w:r>
      <w:proofErr w:type="spellStart"/>
      <w:r w:rsidRPr="004130EA">
        <w:rPr>
          <w:bCs/>
          <w:i/>
          <w:iCs/>
        </w:rPr>
        <w:t>spatialRelationInfoToAddModList</w:t>
      </w:r>
      <w:proofErr w:type="spellEnd"/>
      <w:r w:rsidRPr="004130EA">
        <w:rPr>
          <w:bCs/>
          <w:iCs/>
        </w:rPr>
        <w:t>, then MAC CE is used to activate the spatial relation info for the PUCCH resource.</w:t>
      </w:r>
    </w:p>
    <w:p w14:paraId="183F8341" w14:textId="77777777" w:rsidR="00515DD7" w:rsidRPr="00A047D1" w:rsidRDefault="00515DD7" w:rsidP="00515DD7">
      <w:pPr>
        <w:pStyle w:val="PL"/>
      </w:pPr>
      <w:r w:rsidRPr="00A047D1">
        <w:t>PUCCH-SpatialRelationInfo ::=           SEQUENCE {</w:t>
      </w:r>
    </w:p>
    <w:p w14:paraId="579B0338" w14:textId="77777777" w:rsidR="00515DD7" w:rsidRPr="00A047D1" w:rsidRDefault="00515DD7" w:rsidP="00515DD7">
      <w:pPr>
        <w:pStyle w:val="PL"/>
      </w:pPr>
      <w:r w:rsidRPr="00A047D1">
        <w:t xml:space="preserve">    pucch-SpatialRelationInfoId         PUCCH-SpatialRelationInfoId,</w:t>
      </w:r>
    </w:p>
    <w:p w14:paraId="70D7546E" w14:textId="77777777" w:rsidR="00515DD7" w:rsidRPr="00A047D1" w:rsidRDefault="00515DD7" w:rsidP="00515DD7">
      <w:pPr>
        <w:pStyle w:val="PL"/>
      </w:pPr>
      <w:r w:rsidRPr="00A047D1">
        <w:t xml:space="preserve">    servingCellId                           ServCellIndex                                                    OPTIONAL,   -- Need S</w:t>
      </w:r>
    </w:p>
    <w:p w14:paraId="0FCEFF0B" w14:textId="77777777" w:rsidR="00515DD7" w:rsidRPr="00A047D1" w:rsidRDefault="00515DD7" w:rsidP="00515DD7">
      <w:pPr>
        <w:pStyle w:val="PL"/>
      </w:pPr>
      <w:r w:rsidRPr="00A047D1">
        <w:t xml:space="preserve">    referenceSignal                         CHOICE {</w:t>
      </w:r>
    </w:p>
    <w:p w14:paraId="131AFEDF" w14:textId="77777777" w:rsidR="00515DD7" w:rsidRPr="00A047D1" w:rsidRDefault="00515DD7" w:rsidP="00515DD7">
      <w:pPr>
        <w:pStyle w:val="PL"/>
      </w:pPr>
      <w:r w:rsidRPr="00A047D1">
        <w:t xml:space="preserve">        ssb-Index                               SSB-Index,</w:t>
      </w:r>
    </w:p>
    <w:p w14:paraId="0DB07B7E" w14:textId="77777777" w:rsidR="00515DD7" w:rsidRPr="00A047D1" w:rsidRDefault="00515DD7" w:rsidP="00515DD7">
      <w:pPr>
        <w:pStyle w:val="PL"/>
      </w:pPr>
      <w:r w:rsidRPr="00A047D1">
        <w:t xml:space="preserve">        csi-RS-Index                            NZP-CSI-RS-ResourceId,</w:t>
      </w:r>
    </w:p>
    <w:p w14:paraId="467E5961" w14:textId="77777777" w:rsidR="00515DD7" w:rsidRPr="00A047D1" w:rsidRDefault="00515DD7" w:rsidP="00515DD7">
      <w:pPr>
        <w:pStyle w:val="PL"/>
      </w:pPr>
      <w:r w:rsidRPr="00A047D1">
        <w:t xml:space="preserve">        srs                                     SEQUENCE {</w:t>
      </w:r>
    </w:p>
    <w:p w14:paraId="7837B873" w14:textId="77777777" w:rsidR="00515DD7" w:rsidRPr="00A047D1" w:rsidRDefault="00515DD7" w:rsidP="00515DD7">
      <w:pPr>
        <w:pStyle w:val="PL"/>
      </w:pPr>
      <w:r w:rsidRPr="00A047D1">
        <w:t xml:space="preserve">                                                    resource                            SRS-ResourceId,</w:t>
      </w:r>
    </w:p>
    <w:p w14:paraId="0CAC084B" w14:textId="77777777" w:rsidR="00515DD7" w:rsidRPr="00A047D1" w:rsidRDefault="00515DD7" w:rsidP="00515DD7">
      <w:pPr>
        <w:pStyle w:val="PL"/>
      </w:pPr>
      <w:r w:rsidRPr="00A047D1">
        <w:t xml:space="preserve">                                                    uplinkBWP                           BWP-Id</w:t>
      </w:r>
    </w:p>
    <w:p w14:paraId="3EC6EA1B" w14:textId="77777777" w:rsidR="00515DD7" w:rsidRPr="00A047D1" w:rsidRDefault="00515DD7" w:rsidP="00515DD7">
      <w:pPr>
        <w:pStyle w:val="PL"/>
      </w:pPr>
      <w:r w:rsidRPr="00A047D1">
        <w:lastRenderedPageBreak/>
        <w:t xml:space="preserve">                                                }</w:t>
      </w:r>
    </w:p>
    <w:p w14:paraId="700FE4DF" w14:textId="77777777" w:rsidR="00515DD7" w:rsidRPr="00A047D1" w:rsidRDefault="00515DD7" w:rsidP="00515DD7">
      <w:pPr>
        <w:pStyle w:val="PL"/>
      </w:pPr>
      <w:r w:rsidRPr="00A047D1">
        <w:t xml:space="preserve">    },</w:t>
      </w:r>
    </w:p>
    <w:p w14:paraId="2CCC41C3" w14:textId="77777777" w:rsidR="00515DD7" w:rsidRPr="00A047D1" w:rsidRDefault="00515DD7" w:rsidP="00515DD7">
      <w:pPr>
        <w:pStyle w:val="PL"/>
      </w:pPr>
      <w:r w:rsidRPr="00A047D1">
        <w:t xml:space="preserve">    pucch-PathlossReferenceRS-Id            PUCCH-PathlossReferenceRS-Id,</w:t>
      </w:r>
    </w:p>
    <w:p w14:paraId="3303AE55" w14:textId="77777777" w:rsidR="00515DD7" w:rsidRPr="00A047D1" w:rsidRDefault="00515DD7" w:rsidP="00515DD7">
      <w:pPr>
        <w:pStyle w:val="PL"/>
      </w:pPr>
      <w:r w:rsidRPr="00A047D1">
        <w:t xml:space="preserve">    p0-PUCCH-Id                             P0-PUCCH-Id,</w:t>
      </w:r>
    </w:p>
    <w:p w14:paraId="2F43BA36" w14:textId="77777777" w:rsidR="00515DD7" w:rsidRPr="00A047D1" w:rsidRDefault="00515DD7" w:rsidP="00515DD7">
      <w:pPr>
        <w:pStyle w:val="PL"/>
      </w:pPr>
      <w:r w:rsidRPr="00A047D1">
        <w:t xml:space="preserve">    closedLoopIndex                         ENUMERATED { i0, i1 }</w:t>
      </w:r>
    </w:p>
    <w:p w14:paraId="544B8075" w14:textId="77777777" w:rsidR="00515DD7" w:rsidRPr="00A047D1" w:rsidRDefault="00515DD7" w:rsidP="00515DD7">
      <w:pPr>
        <w:pStyle w:val="PL"/>
      </w:pPr>
      <w:r w:rsidRPr="00A047D1">
        <w:t>}</w:t>
      </w:r>
    </w:p>
    <w:p w14:paraId="093A2F91" w14:textId="77777777" w:rsidR="00515DD7" w:rsidRPr="004130EA" w:rsidRDefault="00515DD7" w:rsidP="004130EA">
      <w:pPr>
        <w:rPr>
          <w:bCs/>
          <w:iCs/>
        </w:rPr>
      </w:pPr>
    </w:p>
    <w:p w14:paraId="5F531755" w14:textId="3988AA5C" w:rsidR="004130EA" w:rsidRPr="004130EA" w:rsidRDefault="004130EA" w:rsidP="004130EA">
      <w:pPr>
        <w:rPr>
          <w:bCs/>
          <w:iCs/>
          <w:lang w:val="en-GB"/>
        </w:rPr>
      </w:pPr>
      <w:r w:rsidRPr="004130EA">
        <w:rPr>
          <w:bCs/>
          <w:iCs/>
          <w:lang w:val="en-GB"/>
        </w:rPr>
        <w:t>For PUSCH configured with DCI format 0_0, the Tx beam is based on the PUCCH resource with lowest resource ID. For PUSCH scheduled using DCI format 0_1, the spatial relation is given by SRI (SRS Resource Indicator).</w:t>
      </w:r>
      <w:r w:rsidR="00515DD7">
        <w:rPr>
          <w:bCs/>
          <w:iCs/>
          <w:lang w:val="en-GB"/>
        </w:rPr>
        <w:t xml:space="preserve"> </w:t>
      </w:r>
    </w:p>
    <w:p w14:paraId="6C9A4373" w14:textId="77777777" w:rsidR="009B2F16" w:rsidRDefault="009B2F16" w:rsidP="004130EA"/>
    <w:p w14:paraId="1E6A8947" w14:textId="069F6157" w:rsidR="009B2F16" w:rsidRDefault="009B2F16" w:rsidP="009B2F16">
      <w:r>
        <w:t xml:space="preserve">The network could configure the spatial relation info for </w:t>
      </w:r>
      <w:r w:rsidR="009A6A8A">
        <w:t xml:space="preserve">SRS </w:t>
      </w:r>
      <w:r w:rsidR="001659F0">
        <w:t xml:space="preserve">using </w:t>
      </w:r>
      <w:r w:rsidR="009A6A8A">
        <w:t xml:space="preserve">RRC or MAC CE, </w:t>
      </w:r>
      <w:r w:rsidR="001659F0">
        <w:t>for PUCCH using</w:t>
      </w:r>
      <w:r w:rsidR="009A6A8A">
        <w:t xml:space="preserve"> RRC or MAC CE and </w:t>
      </w:r>
      <w:r w:rsidR="001659F0">
        <w:t>for PUSCH using</w:t>
      </w:r>
      <w:r w:rsidR="009A6A8A">
        <w:t xml:space="preserve"> DCI</w:t>
      </w:r>
      <w:r w:rsidR="001659F0">
        <w:t xml:space="preserve">. </w:t>
      </w:r>
    </w:p>
    <w:p w14:paraId="76CB48CF" w14:textId="662ACCBA" w:rsidR="001659F0" w:rsidRPr="001659F0" w:rsidRDefault="001659F0" w:rsidP="009B2F16">
      <w:pPr>
        <w:rPr>
          <w:i/>
          <w:iCs/>
        </w:rPr>
      </w:pPr>
      <w:r w:rsidRPr="001659F0">
        <w:rPr>
          <w:b/>
          <w:bCs/>
          <w:i/>
          <w:iCs/>
        </w:rPr>
        <w:t>Observation #2:</w:t>
      </w:r>
      <w:r w:rsidRPr="001659F0">
        <w:rPr>
          <w:i/>
          <w:iCs/>
        </w:rPr>
        <w:t xml:space="preserve"> The network could configure the spatial relation info for SRS using RRC or MAC CE, for PUCCH using RRC or MAC CE and for PUSCH using DCI</w:t>
      </w:r>
    </w:p>
    <w:p w14:paraId="1425AFD5" w14:textId="77777777" w:rsidR="009B2F16" w:rsidRDefault="009B2F16" w:rsidP="004130EA"/>
    <w:p w14:paraId="65327373" w14:textId="4A7AB5CD" w:rsidR="004130EA" w:rsidRPr="004130EA" w:rsidRDefault="00EE17C8" w:rsidP="004130EA">
      <w:r>
        <w:t xml:space="preserve">The network could indicate a spatial relation switch to the UE by MAC-CE (for PUCCH and SP-SRS) or </w:t>
      </w:r>
      <w:r w:rsidR="001B57B9">
        <w:t>by</w:t>
      </w:r>
      <w:r>
        <w:t xml:space="preserve"> RRC reconfiguration – </w:t>
      </w:r>
      <w:r w:rsidR="001B57B9">
        <w:t>for SRS or</w:t>
      </w:r>
      <w:r>
        <w:t xml:space="preserve"> PUCCH configured with only 1 resource </w:t>
      </w:r>
      <w:proofErr w:type="spellStart"/>
      <w:r w:rsidRPr="00EE17C8">
        <w:rPr>
          <w:bCs/>
          <w:i/>
          <w:iCs/>
        </w:rPr>
        <w:t>spatialRelationInfoToAddModList</w:t>
      </w:r>
      <w:proofErr w:type="spellEnd"/>
      <w:r>
        <w:t xml:space="preserve">. </w:t>
      </w:r>
    </w:p>
    <w:p w14:paraId="16DC0CD0" w14:textId="0C4FD754" w:rsidR="00F25FDF" w:rsidRDefault="00F25FDF" w:rsidP="006B27A4"/>
    <w:p w14:paraId="2FE6E497" w14:textId="35D53072" w:rsidR="00515DD7" w:rsidRPr="00515DD7" w:rsidRDefault="00515DD7" w:rsidP="00515DD7">
      <w:pPr>
        <w:rPr>
          <w:i/>
          <w:iCs/>
        </w:rPr>
      </w:pPr>
      <w:r w:rsidRPr="00515DD7">
        <w:rPr>
          <w:b/>
          <w:bCs/>
          <w:i/>
          <w:iCs/>
        </w:rPr>
        <w:t>Observation #</w:t>
      </w:r>
      <w:r w:rsidR="001B57B9">
        <w:rPr>
          <w:b/>
          <w:bCs/>
          <w:i/>
          <w:iCs/>
        </w:rPr>
        <w:t>3</w:t>
      </w:r>
      <w:r w:rsidRPr="00515DD7">
        <w:rPr>
          <w:b/>
          <w:bCs/>
          <w:i/>
          <w:iCs/>
        </w:rPr>
        <w:t>:</w:t>
      </w:r>
      <w:r w:rsidRPr="00515DD7">
        <w:rPr>
          <w:i/>
          <w:iCs/>
        </w:rPr>
        <w:t xml:space="preserve"> The network could indicate a spatial relation switch to the UE by MAC-CE (for PUCCH and SP-SRS) or via RRC reconfiguration – for </w:t>
      </w:r>
      <w:r w:rsidR="001B57B9">
        <w:rPr>
          <w:i/>
          <w:iCs/>
        </w:rPr>
        <w:t xml:space="preserve">SRS or </w:t>
      </w:r>
      <w:r w:rsidRPr="00515DD7">
        <w:rPr>
          <w:i/>
          <w:iCs/>
        </w:rPr>
        <w:t xml:space="preserve">PUCCH configured with only 1 resource </w:t>
      </w:r>
      <w:proofErr w:type="spellStart"/>
      <w:r w:rsidRPr="00515DD7">
        <w:rPr>
          <w:bCs/>
          <w:i/>
          <w:iCs/>
        </w:rPr>
        <w:t>spatialRelationInfoToAddModList</w:t>
      </w:r>
      <w:proofErr w:type="spellEnd"/>
      <w:r w:rsidRPr="00515DD7">
        <w:rPr>
          <w:i/>
          <w:iCs/>
        </w:rPr>
        <w:t xml:space="preserve">. </w:t>
      </w:r>
    </w:p>
    <w:p w14:paraId="5B0705CB" w14:textId="6BABF61C" w:rsidR="00F25FDF" w:rsidRDefault="00515DD7" w:rsidP="00515DD7">
      <w:pPr>
        <w:pStyle w:val="Heading2"/>
        <w:numPr>
          <w:ilvl w:val="1"/>
          <w:numId w:val="24"/>
        </w:numPr>
        <w:rPr>
          <w:rFonts w:ascii="Arial" w:hAnsi="Arial" w:cs="Arial"/>
          <w:sz w:val="28"/>
          <w:szCs w:val="18"/>
        </w:rPr>
      </w:pPr>
      <w:r w:rsidRPr="00515DD7">
        <w:rPr>
          <w:rFonts w:ascii="Arial" w:hAnsi="Arial" w:cs="Arial"/>
          <w:sz w:val="28"/>
          <w:szCs w:val="18"/>
        </w:rPr>
        <w:t xml:space="preserve">Spatial relation </w:t>
      </w:r>
      <w:r w:rsidR="001B57B9">
        <w:rPr>
          <w:rFonts w:ascii="Arial" w:hAnsi="Arial" w:cs="Arial"/>
          <w:sz w:val="28"/>
          <w:szCs w:val="18"/>
        </w:rPr>
        <w:t>associated with</w:t>
      </w:r>
      <w:r w:rsidRPr="00515DD7">
        <w:rPr>
          <w:rFonts w:ascii="Arial" w:hAnsi="Arial" w:cs="Arial"/>
          <w:sz w:val="28"/>
          <w:szCs w:val="18"/>
        </w:rPr>
        <w:t xml:space="preserve"> DL RS</w:t>
      </w:r>
    </w:p>
    <w:p w14:paraId="532014F4" w14:textId="3D50F9E1" w:rsidR="001B57B9" w:rsidRDefault="001B57B9" w:rsidP="00515DD7">
      <w:pPr>
        <w:rPr>
          <w:lang w:val="en-GB" w:eastAsia="en-GB"/>
        </w:rPr>
      </w:pPr>
      <w:r>
        <w:rPr>
          <w:lang w:val="en-GB" w:eastAsia="en-GB"/>
        </w:rPr>
        <w:t xml:space="preserve">When the spatial relation info for SRS or PUCCH is associated with DL RS, the UE can transmit SRS or PUSCH or PUCCH using the spatial filter used for the DL RS if the TCI state of the DL RS is known to the UE. </w:t>
      </w:r>
      <w:r w:rsidR="00BC3286">
        <w:rPr>
          <w:lang w:val="en-GB" w:eastAsia="en-GB"/>
        </w:rPr>
        <w:t xml:space="preserve">In case the TCI state is unknown in the slot scheduled for uplink transmission of SRS or PUSCH or PUCCH, the UE might not know the suitable spatial filter to use and network might not be able to receive the UL transmission. In case the TCI state of the DL RS is unknown, additional time is needed for UE to perform RX beam sweep in order to determine suitable RX beam for the DL RS and use it for uplink transmission. </w:t>
      </w:r>
    </w:p>
    <w:p w14:paraId="3074D9D9" w14:textId="668F0C32" w:rsidR="001B57B9" w:rsidRPr="000835E4" w:rsidRDefault="001B57B9" w:rsidP="00515DD7">
      <w:pPr>
        <w:rPr>
          <w:i/>
          <w:iCs/>
          <w:lang w:val="en-GB" w:eastAsia="en-GB"/>
        </w:rPr>
      </w:pPr>
      <w:r w:rsidRPr="000835E4">
        <w:rPr>
          <w:b/>
          <w:bCs/>
          <w:i/>
          <w:iCs/>
          <w:lang w:val="en-GB" w:eastAsia="en-GB"/>
        </w:rPr>
        <w:t>Observation #4:</w:t>
      </w:r>
      <w:r w:rsidRPr="000835E4">
        <w:rPr>
          <w:i/>
          <w:iCs/>
          <w:lang w:val="en-GB" w:eastAsia="en-GB"/>
        </w:rPr>
        <w:t xml:space="preserve"> The TCI state of the DL RS associated with spatial relation info should be known to the UE in order to transmit SRS or PUCCH or PUSCH with the configured TX beam</w:t>
      </w:r>
    </w:p>
    <w:p w14:paraId="18D3C3BE" w14:textId="6F7A0192" w:rsidR="00BC3286" w:rsidRDefault="00BC3286" w:rsidP="00515DD7">
      <w:pPr>
        <w:rPr>
          <w:lang w:val="en-GB" w:eastAsia="en-GB"/>
        </w:rPr>
      </w:pPr>
      <w:r>
        <w:rPr>
          <w:lang w:val="en-GB" w:eastAsia="en-GB"/>
        </w:rPr>
        <w:t xml:space="preserve">In case of uplink transmission with configured spatial relation info </w:t>
      </w:r>
      <w:r w:rsidR="000835E4">
        <w:rPr>
          <w:lang w:val="en-GB" w:eastAsia="en-GB"/>
        </w:rPr>
        <w:t>or spatial relation info switch associated with a DL RS the TCI state should be known in order to transmit on the scheduled slot with the configured TX beam. In case TCI state is unknown, the UE should be able to drop the transmission on the UL until suitable RX beam is determined.</w:t>
      </w:r>
      <w:r w:rsidR="00DC4009">
        <w:rPr>
          <w:lang w:val="en-GB" w:eastAsia="en-GB"/>
        </w:rPr>
        <w:t xml:space="preserve"> Another option would be to use the best-known beam or an arbitrary beam for transmission. </w:t>
      </w:r>
    </w:p>
    <w:p w14:paraId="1E835AAA" w14:textId="7C42672E" w:rsidR="000835E4" w:rsidRPr="000835E4" w:rsidRDefault="000835E4" w:rsidP="00515DD7">
      <w:pPr>
        <w:rPr>
          <w:b/>
          <w:bCs/>
          <w:lang w:val="en-GB" w:eastAsia="en-GB"/>
        </w:rPr>
      </w:pPr>
      <w:r w:rsidRPr="000835E4">
        <w:rPr>
          <w:b/>
          <w:bCs/>
          <w:lang w:val="en-GB" w:eastAsia="en-GB"/>
        </w:rPr>
        <w:t xml:space="preserve">Proposal #1: When UL transmission is configured with spatial relation info associated with DL RS and the TCI state of the DL RS is unknown, </w:t>
      </w:r>
      <w:r w:rsidR="00DC4009">
        <w:rPr>
          <w:b/>
          <w:bCs/>
          <w:lang w:val="en-GB" w:eastAsia="en-GB"/>
        </w:rPr>
        <w:t xml:space="preserve">the </w:t>
      </w:r>
      <w:r w:rsidRPr="000835E4">
        <w:rPr>
          <w:b/>
          <w:bCs/>
          <w:lang w:val="en-GB" w:eastAsia="en-GB"/>
        </w:rPr>
        <w:t xml:space="preserve">UE shall </w:t>
      </w:r>
      <w:r w:rsidR="00DC4009">
        <w:rPr>
          <w:b/>
          <w:bCs/>
          <w:lang w:val="en-GB" w:eastAsia="en-GB"/>
        </w:rPr>
        <w:t xml:space="preserve"> (1) </w:t>
      </w:r>
      <w:r w:rsidRPr="000835E4">
        <w:rPr>
          <w:b/>
          <w:bCs/>
          <w:lang w:val="en-GB" w:eastAsia="en-GB"/>
        </w:rPr>
        <w:t>drop UL transmission until TCI state is known</w:t>
      </w:r>
      <w:r w:rsidR="00DC4009">
        <w:rPr>
          <w:b/>
          <w:bCs/>
          <w:lang w:val="en-GB" w:eastAsia="en-GB"/>
        </w:rPr>
        <w:t xml:space="preserve"> or (2) use best-known beam or (3) use arbitrary beam for UL transmission</w:t>
      </w:r>
    </w:p>
    <w:p w14:paraId="0A4F26BE" w14:textId="516EDCF6" w:rsidR="000835E4" w:rsidRDefault="000835E4" w:rsidP="00515DD7">
      <w:pPr>
        <w:rPr>
          <w:lang w:val="en-GB" w:eastAsia="en-GB"/>
        </w:rPr>
      </w:pPr>
      <w:r>
        <w:rPr>
          <w:lang w:val="en-GB" w:eastAsia="en-GB"/>
        </w:rPr>
        <w:t xml:space="preserve">In case of spatial relation info switch for UL transmission associated with DL RS, the switching delay would depend DL command decoding time and UE processing time. Depending on whether the switch is based on MAC CE command or RRC message, the DL decoding time would be the MAC CE decoding or RRC processing time respectively. The UE processing time would depend on </w:t>
      </w:r>
      <w:r w:rsidR="00E746D4">
        <w:rPr>
          <w:lang w:val="en-GB" w:eastAsia="en-GB"/>
        </w:rPr>
        <w:t>whether the</w:t>
      </w:r>
      <w:r>
        <w:rPr>
          <w:lang w:val="en-GB" w:eastAsia="en-GB"/>
        </w:rPr>
        <w:t xml:space="preserve"> TCI state </w:t>
      </w:r>
      <w:r w:rsidR="00E746D4">
        <w:rPr>
          <w:lang w:val="en-GB" w:eastAsia="en-GB"/>
        </w:rPr>
        <w:t xml:space="preserve">of the DL RS is known or unknown to the UE. </w:t>
      </w:r>
    </w:p>
    <w:p w14:paraId="251FAF0C" w14:textId="5E832FE7" w:rsidR="00E746D4" w:rsidRPr="00E746D4" w:rsidRDefault="00E746D4" w:rsidP="00515DD7">
      <w:pPr>
        <w:rPr>
          <w:i/>
          <w:iCs/>
          <w:lang w:val="en-GB" w:eastAsia="en-GB"/>
        </w:rPr>
      </w:pPr>
      <w:r w:rsidRPr="00E746D4">
        <w:rPr>
          <w:b/>
          <w:bCs/>
          <w:i/>
          <w:iCs/>
          <w:lang w:val="en-GB" w:eastAsia="en-GB"/>
        </w:rPr>
        <w:t>Observation #5:</w:t>
      </w:r>
      <w:r w:rsidRPr="00E746D4">
        <w:rPr>
          <w:i/>
          <w:iCs/>
          <w:lang w:val="en-GB" w:eastAsia="en-GB"/>
        </w:rPr>
        <w:t xml:space="preserve"> The spatial relation info switching delay for UL transmission associated with DL RS would depend DL command decoding time and UE processing time</w:t>
      </w:r>
    </w:p>
    <w:p w14:paraId="59E1644D" w14:textId="77777777" w:rsidR="00E746D4" w:rsidRDefault="00E746D4" w:rsidP="00515DD7">
      <w:pPr>
        <w:rPr>
          <w:lang w:val="en-GB" w:eastAsia="en-GB"/>
        </w:rPr>
      </w:pPr>
    </w:p>
    <w:p w14:paraId="6F1B1AAB" w14:textId="373FAF23" w:rsidR="00515DD7" w:rsidRPr="00515DD7" w:rsidRDefault="00515DD7" w:rsidP="00515DD7">
      <w:pPr>
        <w:pStyle w:val="Heading2"/>
        <w:numPr>
          <w:ilvl w:val="1"/>
          <w:numId w:val="24"/>
        </w:numPr>
        <w:rPr>
          <w:rFonts w:ascii="Arial" w:hAnsi="Arial" w:cs="Arial"/>
          <w:sz w:val="28"/>
          <w:szCs w:val="18"/>
        </w:rPr>
      </w:pPr>
      <w:r w:rsidRPr="00515DD7">
        <w:rPr>
          <w:rFonts w:ascii="Arial" w:hAnsi="Arial" w:cs="Arial"/>
          <w:sz w:val="28"/>
          <w:szCs w:val="18"/>
        </w:rPr>
        <w:lastRenderedPageBreak/>
        <w:t xml:space="preserve">Spatial relation </w:t>
      </w:r>
      <w:r w:rsidR="00013F73">
        <w:rPr>
          <w:rFonts w:ascii="Arial" w:hAnsi="Arial" w:cs="Arial"/>
          <w:sz w:val="28"/>
          <w:szCs w:val="18"/>
        </w:rPr>
        <w:t>associated with</w:t>
      </w:r>
      <w:r w:rsidRPr="00515DD7">
        <w:rPr>
          <w:rFonts w:ascii="Arial" w:hAnsi="Arial" w:cs="Arial"/>
          <w:sz w:val="28"/>
          <w:szCs w:val="18"/>
        </w:rPr>
        <w:t xml:space="preserve"> </w:t>
      </w:r>
      <w:r>
        <w:rPr>
          <w:rFonts w:ascii="Arial" w:hAnsi="Arial" w:cs="Arial"/>
          <w:sz w:val="28"/>
          <w:szCs w:val="18"/>
        </w:rPr>
        <w:t>S</w:t>
      </w:r>
      <w:r w:rsidRPr="00515DD7">
        <w:rPr>
          <w:rFonts w:ascii="Arial" w:hAnsi="Arial" w:cs="Arial"/>
          <w:sz w:val="28"/>
          <w:szCs w:val="18"/>
        </w:rPr>
        <w:t>RS</w:t>
      </w:r>
    </w:p>
    <w:p w14:paraId="503D3DB8" w14:textId="39EF77AF" w:rsidR="00275D45" w:rsidRDefault="00E746D4" w:rsidP="00515DD7">
      <w:pPr>
        <w:rPr>
          <w:lang w:val="en-GB" w:eastAsia="en-GB"/>
        </w:rPr>
      </w:pPr>
      <w:r>
        <w:rPr>
          <w:lang w:val="en-GB" w:eastAsia="en-GB"/>
        </w:rPr>
        <w:t xml:space="preserve">For the case when spatial relation of uplink transmission is associated with SRS, the UE shall transmit on the same TX beam as used for SRS transmission. </w:t>
      </w:r>
      <w:r w:rsidR="00275D45">
        <w:rPr>
          <w:lang w:val="en-GB" w:eastAsia="en-GB"/>
        </w:rPr>
        <w:t>In case the UE has not transmitted on the indicated SRS resource, and is not aware of the spatial filter to be used for transmission, the UE shall select an arbitrary TX beam for transmission of UL resource</w:t>
      </w:r>
      <w:r w:rsidR="00013F73">
        <w:rPr>
          <w:lang w:val="en-GB" w:eastAsia="en-GB"/>
        </w:rPr>
        <w:t>.</w:t>
      </w:r>
    </w:p>
    <w:p w14:paraId="32CF365D" w14:textId="1A1984FB" w:rsidR="00013F73" w:rsidRPr="00D6140D" w:rsidRDefault="00013F73" w:rsidP="00515DD7">
      <w:pPr>
        <w:rPr>
          <w:b/>
          <w:bCs/>
          <w:lang w:val="en-GB" w:eastAsia="en-GB"/>
        </w:rPr>
      </w:pPr>
      <w:r w:rsidRPr="00D6140D">
        <w:rPr>
          <w:b/>
          <w:bCs/>
          <w:lang w:val="en-GB" w:eastAsia="en-GB"/>
        </w:rPr>
        <w:t xml:space="preserve">Proposal #2: The UE shall select arbitrary TX beam for UL transmission if the TX beam for SRS </w:t>
      </w:r>
      <w:r w:rsidR="00D6140D" w:rsidRPr="00D6140D">
        <w:rPr>
          <w:b/>
          <w:bCs/>
          <w:lang w:val="en-GB" w:eastAsia="en-GB"/>
        </w:rPr>
        <w:t xml:space="preserve">associated with spatial relation info is not known. </w:t>
      </w:r>
      <w:r w:rsidRPr="00D6140D">
        <w:rPr>
          <w:b/>
          <w:bCs/>
          <w:lang w:val="en-GB" w:eastAsia="en-GB"/>
        </w:rPr>
        <w:t xml:space="preserve"> </w:t>
      </w:r>
    </w:p>
    <w:p w14:paraId="42D9006B" w14:textId="663319B6" w:rsidR="00515DD7" w:rsidRDefault="00D6140D" w:rsidP="00515DD7">
      <w:pPr>
        <w:rPr>
          <w:lang w:val="en-GB" w:eastAsia="en-GB"/>
        </w:rPr>
      </w:pPr>
      <w:r w:rsidRPr="00D6140D">
        <w:rPr>
          <w:lang w:val="en-GB" w:eastAsia="en-GB"/>
        </w:rPr>
        <w:t>In case of spatial relation info switch associated with SRS, the switching delay would depend on DL command decoding time. Depending on whether the switch is based on MAC CE command or RRC message, the DL decoding time would be the MAC</w:t>
      </w:r>
      <w:r>
        <w:rPr>
          <w:lang w:val="en-GB" w:eastAsia="en-GB"/>
        </w:rPr>
        <w:t xml:space="preserve"> CE decoding or RRC processing time respectively.</w:t>
      </w:r>
    </w:p>
    <w:p w14:paraId="46DF36C8" w14:textId="10136C68" w:rsidR="00D6140D" w:rsidRPr="00E746D4" w:rsidRDefault="00D6140D" w:rsidP="00D6140D">
      <w:pPr>
        <w:rPr>
          <w:i/>
          <w:iCs/>
          <w:lang w:val="en-GB" w:eastAsia="en-GB"/>
        </w:rPr>
      </w:pPr>
      <w:r w:rsidRPr="00E746D4">
        <w:rPr>
          <w:b/>
          <w:bCs/>
          <w:i/>
          <w:iCs/>
          <w:lang w:val="en-GB" w:eastAsia="en-GB"/>
        </w:rPr>
        <w:t>Observation #5:</w:t>
      </w:r>
      <w:r w:rsidRPr="00E746D4">
        <w:rPr>
          <w:i/>
          <w:iCs/>
          <w:lang w:val="en-GB" w:eastAsia="en-GB"/>
        </w:rPr>
        <w:t xml:space="preserve"> The spatial relation info switching delay for UL transmission associated with </w:t>
      </w:r>
      <w:r>
        <w:rPr>
          <w:i/>
          <w:iCs/>
          <w:lang w:val="en-GB" w:eastAsia="en-GB"/>
        </w:rPr>
        <w:t>SRS</w:t>
      </w:r>
      <w:r w:rsidRPr="00E746D4">
        <w:rPr>
          <w:i/>
          <w:iCs/>
          <w:lang w:val="en-GB" w:eastAsia="en-GB"/>
        </w:rPr>
        <w:t xml:space="preserve"> would depend DL command decoding time </w:t>
      </w:r>
    </w:p>
    <w:p w14:paraId="50F4BAC5" w14:textId="77777777" w:rsidR="00D6140D" w:rsidRDefault="00D6140D" w:rsidP="00515DD7">
      <w:pPr>
        <w:rPr>
          <w:lang w:val="en-GB" w:eastAsia="en-GB"/>
        </w:rPr>
      </w:pPr>
    </w:p>
    <w:p w14:paraId="730D0872" w14:textId="77777777" w:rsidR="00A145FA" w:rsidRDefault="00A145FA" w:rsidP="00A145FA">
      <w:pPr>
        <w:pStyle w:val="Heading2"/>
        <w:numPr>
          <w:ilvl w:val="1"/>
          <w:numId w:val="24"/>
        </w:numPr>
        <w:rPr>
          <w:rFonts w:ascii="Arial" w:hAnsi="Arial" w:cs="Arial"/>
          <w:sz w:val="28"/>
          <w:szCs w:val="18"/>
        </w:rPr>
      </w:pPr>
      <w:r>
        <w:rPr>
          <w:rFonts w:ascii="Arial" w:hAnsi="Arial" w:cs="Arial"/>
          <w:sz w:val="28"/>
          <w:szCs w:val="18"/>
        </w:rPr>
        <w:t>MAC CE based Spatial relation info switch</w:t>
      </w:r>
    </w:p>
    <w:p w14:paraId="5609E557" w14:textId="0A590DB5" w:rsidR="00A145FA" w:rsidRDefault="00A145FA" w:rsidP="00A145FA">
      <w:pPr>
        <w:rPr>
          <w:lang w:val="en-GB" w:eastAsia="en-GB"/>
        </w:rPr>
      </w:pPr>
      <w:r>
        <w:rPr>
          <w:lang w:val="en-GB" w:eastAsia="en-GB"/>
        </w:rPr>
        <w:t xml:space="preserve">The spatial relation info for SP-SRS could be indicated via MAC -CE. Also, for PUCCH resource if multiple resources are configured for </w:t>
      </w:r>
      <w:proofErr w:type="spellStart"/>
      <w:r w:rsidRPr="00A005B2">
        <w:rPr>
          <w:i/>
          <w:iCs/>
          <w:lang w:val="en-GB" w:eastAsia="en-GB"/>
        </w:rPr>
        <w:t>spatialRelationInfoToAddModList</w:t>
      </w:r>
      <w:proofErr w:type="spellEnd"/>
      <w:r>
        <w:rPr>
          <w:lang w:val="en-GB" w:eastAsia="en-GB"/>
        </w:rPr>
        <w:t xml:space="preserve">, MAC CE could indicate the spatial relation info for the PUCCH resource. </w:t>
      </w:r>
      <w:r w:rsidR="00D6140D">
        <w:rPr>
          <w:lang w:val="en-GB" w:eastAsia="en-GB"/>
        </w:rPr>
        <w:t xml:space="preserve">In case of SP-SRS, MAC CE is configuring the spatial relation info for SRS transmission and not switching. </w:t>
      </w:r>
      <w:r w:rsidR="001D7DB5">
        <w:rPr>
          <w:lang w:val="en-GB" w:eastAsia="en-GB"/>
        </w:rPr>
        <w:t>In case of PUCCH MAC CE could be used to switch the spatial relation info for the PUCCH resource. Hence, MAC CE based spatial relation info switch requirements could be defined for PUCCH.</w:t>
      </w:r>
    </w:p>
    <w:p w14:paraId="156F808B" w14:textId="5978670C" w:rsidR="001D7DB5" w:rsidRPr="001D7DB5" w:rsidRDefault="001D7DB5" w:rsidP="00A145FA">
      <w:pPr>
        <w:rPr>
          <w:i/>
          <w:iCs/>
          <w:lang w:val="en-GB" w:eastAsia="en-GB"/>
        </w:rPr>
      </w:pPr>
      <w:r w:rsidRPr="001D7DB5">
        <w:rPr>
          <w:b/>
          <w:bCs/>
          <w:i/>
          <w:iCs/>
          <w:lang w:val="en-GB" w:eastAsia="en-GB"/>
        </w:rPr>
        <w:t>Observation #6:</w:t>
      </w:r>
      <w:r w:rsidRPr="001D7DB5">
        <w:rPr>
          <w:i/>
          <w:iCs/>
          <w:lang w:val="en-GB" w:eastAsia="en-GB"/>
        </w:rPr>
        <w:t xml:space="preserve"> For SP-SRS MAC CE is configuring the spatial relation info rather than switching. For PUCCH MAC CE could switch the spatial relation info</w:t>
      </w:r>
    </w:p>
    <w:p w14:paraId="7B161B4F" w14:textId="06ECC4A2" w:rsidR="001D7DB5" w:rsidRPr="001D7DB5" w:rsidRDefault="001D7DB5" w:rsidP="00A145FA">
      <w:pPr>
        <w:rPr>
          <w:b/>
          <w:bCs/>
          <w:lang w:val="en-GB" w:eastAsia="en-GB"/>
        </w:rPr>
      </w:pPr>
      <w:r w:rsidRPr="001D7DB5">
        <w:rPr>
          <w:b/>
          <w:bCs/>
          <w:lang w:val="en-GB" w:eastAsia="en-GB"/>
        </w:rPr>
        <w:t>Proposal #3: Define MAC CE based spatial relation switch requirements for PUCCH</w:t>
      </w:r>
    </w:p>
    <w:p w14:paraId="50560A03" w14:textId="77777777" w:rsidR="00A005B2" w:rsidRDefault="001D7DB5" w:rsidP="00A145FA">
      <w:pPr>
        <w:rPr>
          <w:lang w:val="en-GB" w:eastAsia="en-GB"/>
        </w:rPr>
      </w:pPr>
      <w:r>
        <w:rPr>
          <w:lang w:val="en-GB" w:eastAsia="en-GB"/>
        </w:rPr>
        <w:t>The MAC CE based spatial relation switch requirements could be defined like MAC CE based TCI state switching requirements when spatial relation info is associated with DL RS.</w:t>
      </w:r>
      <w:r w:rsidR="00A005B2">
        <w:rPr>
          <w:lang w:val="en-GB" w:eastAsia="en-GB"/>
        </w:rPr>
        <w:t xml:space="preserve"> </w:t>
      </w:r>
    </w:p>
    <w:p w14:paraId="5CFD7E8E" w14:textId="77777777" w:rsidR="00A005B2" w:rsidRDefault="00A005B2" w:rsidP="00A005B2">
      <w:pPr>
        <w:rPr>
          <w:i/>
          <w:iCs/>
          <w:lang w:val="en-GB" w:eastAsia="en-GB"/>
        </w:rPr>
      </w:pPr>
      <w:r w:rsidRPr="001D7DB5">
        <w:rPr>
          <w:b/>
          <w:bCs/>
          <w:i/>
          <w:iCs/>
          <w:lang w:val="en-GB" w:eastAsia="en-GB"/>
        </w:rPr>
        <w:t>Observation #7:</w:t>
      </w:r>
      <w:r w:rsidRPr="001D7DB5">
        <w:rPr>
          <w:i/>
          <w:iCs/>
          <w:lang w:val="en-GB" w:eastAsia="en-GB"/>
        </w:rPr>
        <w:t xml:space="preserve"> MAC CE based spatial relation switch requirements could be defined like MAC CE based TCI state switching requirements when spatial relation info is associated with DL RS</w:t>
      </w:r>
    </w:p>
    <w:p w14:paraId="7AB24A4C" w14:textId="77777777" w:rsidR="00A005B2" w:rsidRDefault="00A005B2" w:rsidP="00A145FA">
      <w:pPr>
        <w:rPr>
          <w:lang w:val="en-GB" w:eastAsia="en-GB"/>
        </w:rPr>
      </w:pPr>
    </w:p>
    <w:p w14:paraId="44402530" w14:textId="1178595E" w:rsidR="001D7DB5" w:rsidRDefault="00A005B2" w:rsidP="00A145FA">
      <w:pPr>
        <w:rPr>
          <w:lang w:val="en-GB" w:eastAsia="en-GB"/>
        </w:rPr>
      </w:pPr>
      <w:r>
        <w:rPr>
          <w:lang w:val="en-GB" w:eastAsia="en-GB"/>
        </w:rPr>
        <w:t xml:space="preserve">MAC CE based TCI state switching is defined for known and unknown TCI state and the same would apply to spatial relation switch associated with DL RS. For TCI state switching, additional time is needed for time tracking if the target TCI state doesn’t belong to the active TCI state list tracked by the UE. For spatial relation switch associated with DL RS, additional time for time tracking is not needed. Hence </w:t>
      </w:r>
      <w:r w:rsidRPr="00A005B2">
        <w:rPr>
          <w:lang w:val="en-GB" w:eastAsia="en-GB"/>
        </w:rPr>
        <w:t xml:space="preserve">MAC CE based spatial relation info switching delay associated with DL RS </w:t>
      </w:r>
      <w:r>
        <w:rPr>
          <w:lang w:val="en-GB" w:eastAsia="en-GB"/>
        </w:rPr>
        <w:t xml:space="preserve">could be defined as </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sidRPr="00A005B2">
        <w:rPr>
          <w:lang w:val="en-GB" w:eastAsia="en-GB"/>
        </w:rPr>
        <w:t>T</w:t>
      </w:r>
      <w:r w:rsidRPr="00A005B2">
        <w:rPr>
          <w:vertAlign w:val="subscript"/>
          <w:lang w:val="en-GB" w:eastAsia="en-GB"/>
        </w:rPr>
        <w:t>HARQ</w:t>
      </w:r>
      <w:r w:rsidRPr="00A005B2">
        <w:rPr>
          <w:lang w:val="en-GB" w:eastAsia="en-GB"/>
        </w:rPr>
        <w:t xml:space="preserve"> +3ms for known TCI state</w:t>
      </w:r>
      <w:r w:rsidRPr="00A005B2">
        <w:rPr>
          <w:lang w:val="en-GB" w:eastAsia="en-GB"/>
        </w:rPr>
        <w:tab/>
      </w:r>
      <w:r w:rsidRPr="00A005B2">
        <w:rPr>
          <w:lang w:val="en-GB" w:eastAsia="en-GB"/>
        </w:rPr>
        <w:tab/>
      </w:r>
      <w:r w:rsidRPr="00A005B2">
        <w:rPr>
          <w:lang w:val="en-GB" w:eastAsia="en-GB"/>
        </w:rPr>
        <w:tab/>
      </w:r>
      <w:r w:rsidRPr="00A005B2">
        <w:rPr>
          <w:lang w:val="en-GB" w:eastAsia="en-GB"/>
        </w:rPr>
        <w:tab/>
      </w:r>
      <w:r w:rsidRPr="00A005B2">
        <w:rPr>
          <w:lang w:val="en-GB" w:eastAsia="en-GB"/>
        </w:rPr>
        <w:tab/>
      </w:r>
      <w:r w:rsidRPr="00A005B2">
        <w:rPr>
          <w:lang w:val="en-GB" w:eastAsia="en-GB"/>
        </w:rPr>
        <w:tab/>
      </w:r>
      <w:r w:rsidRPr="00A005B2">
        <w:rPr>
          <w:lang w:val="en-GB" w:eastAsia="en-GB"/>
        </w:rPr>
        <w:tab/>
      </w:r>
      <w:r w:rsidRPr="00A005B2">
        <w:rPr>
          <w:lang w:val="en-GB" w:eastAsia="en-GB"/>
        </w:rPr>
        <w:tab/>
      </w:r>
      <w:r w:rsidRPr="00A005B2">
        <w:rPr>
          <w:lang w:val="en-GB" w:eastAsia="en-GB"/>
        </w:rPr>
        <w:tab/>
      </w:r>
      <w:r w:rsidRPr="00A005B2">
        <w:rPr>
          <w:lang w:val="en-GB" w:eastAsia="en-GB"/>
        </w:rPr>
        <w:tab/>
        <w:t>T</w:t>
      </w:r>
      <w:r w:rsidRPr="00A005B2">
        <w:rPr>
          <w:vertAlign w:val="subscript"/>
          <w:lang w:val="en-GB" w:eastAsia="en-GB"/>
        </w:rPr>
        <w:t>HARQ</w:t>
      </w:r>
      <w:r w:rsidRPr="00A005B2">
        <w:rPr>
          <w:lang w:val="en-GB" w:eastAsia="en-GB"/>
        </w:rPr>
        <w:t xml:space="preserve"> + 3ms + T</w:t>
      </w:r>
      <w:r w:rsidRPr="00A005B2">
        <w:rPr>
          <w:vertAlign w:val="subscript"/>
          <w:lang w:val="en-GB" w:eastAsia="en-GB"/>
        </w:rPr>
        <w:t xml:space="preserve">L1-RSRP </w:t>
      </w:r>
      <w:r w:rsidRPr="00A005B2">
        <w:rPr>
          <w:lang w:val="en-GB" w:eastAsia="en-GB"/>
        </w:rPr>
        <w:t>for unknown TCI state</w:t>
      </w:r>
    </w:p>
    <w:p w14:paraId="7CF16857" w14:textId="74A4CC08" w:rsidR="00746FCA" w:rsidRDefault="00746FCA" w:rsidP="00A145FA">
      <w:pPr>
        <w:rPr>
          <w:lang w:val="en-GB" w:eastAsia="en-GB"/>
        </w:rPr>
      </w:pPr>
    </w:p>
    <w:p w14:paraId="713435C8" w14:textId="387A7AF3" w:rsidR="00746FCA" w:rsidRPr="00746FCA" w:rsidRDefault="00746FCA" w:rsidP="00A145FA">
      <w:pPr>
        <w:rPr>
          <w:b/>
          <w:bCs/>
          <w:lang w:val="en-GB" w:eastAsia="en-GB"/>
        </w:rPr>
      </w:pPr>
      <w:r w:rsidRPr="00746FCA">
        <w:rPr>
          <w:b/>
          <w:bCs/>
          <w:lang w:val="en-GB" w:eastAsia="en-GB"/>
        </w:rPr>
        <w:t xml:space="preserve">Proposal #4: MAC CE based spatial relation info switching delay when associated with DL RS is defined as: </w:t>
      </w:r>
      <w:r w:rsidRPr="00746FCA">
        <w:rPr>
          <w:b/>
          <w:bCs/>
          <w:lang w:val="en-GB" w:eastAsia="en-GB"/>
        </w:rPr>
        <w:tab/>
      </w:r>
      <w:r w:rsidRPr="00746FCA">
        <w:rPr>
          <w:b/>
          <w:bCs/>
          <w:lang w:val="en-GB" w:eastAsia="en-GB"/>
        </w:rPr>
        <w:tab/>
        <w:t>T</w:t>
      </w:r>
      <w:r w:rsidRPr="00746FCA">
        <w:rPr>
          <w:b/>
          <w:bCs/>
          <w:vertAlign w:val="subscript"/>
          <w:lang w:val="en-GB" w:eastAsia="en-GB"/>
        </w:rPr>
        <w:t>HARQ</w:t>
      </w:r>
      <w:r w:rsidRPr="00746FCA">
        <w:rPr>
          <w:b/>
          <w:bCs/>
          <w:lang w:val="en-GB" w:eastAsia="en-GB"/>
        </w:rPr>
        <w:t xml:space="preserve"> +3ms for known TCI state</w:t>
      </w:r>
      <w:r w:rsidRPr="00746FCA">
        <w:rPr>
          <w:b/>
          <w:bCs/>
          <w:lang w:val="en-GB" w:eastAsia="en-GB"/>
        </w:rPr>
        <w:tab/>
      </w:r>
      <w:r w:rsidRPr="00746FCA">
        <w:rPr>
          <w:b/>
          <w:bCs/>
          <w:lang w:val="en-GB" w:eastAsia="en-GB"/>
        </w:rPr>
        <w:tab/>
      </w:r>
      <w:r w:rsidRPr="00746FCA">
        <w:rPr>
          <w:b/>
          <w:bCs/>
          <w:lang w:val="en-GB" w:eastAsia="en-GB"/>
        </w:rPr>
        <w:tab/>
      </w:r>
      <w:r w:rsidRPr="00746FCA">
        <w:rPr>
          <w:b/>
          <w:bCs/>
          <w:lang w:val="en-GB" w:eastAsia="en-GB"/>
        </w:rPr>
        <w:tab/>
      </w:r>
      <w:r w:rsidRPr="00746FCA">
        <w:rPr>
          <w:b/>
          <w:bCs/>
          <w:lang w:val="en-GB" w:eastAsia="en-GB"/>
        </w:rPr>
        <w:tab/>
      </w:r>
      <w:r w:rsidRPr="00746FCA">
        <w:rPr>
          <w:b/>
          <w:bCs/>
          <w:lang w:val="en-GB" w:eastAsia="en-GB"/>
        </w:rPr>
        <w:tab/>
      </w:r>
      <w:r w:rsidRPr="00746FCA">
        <w:rPr>
          <w:b/>
          <w:bCs/>
          <w:lang w:val="en-GB" w:eastAsia="en-GB"/>
        </w:rPr>
        <w:tab/>
      </w:r>
      <w:r w:rsidRPr="00746FCA">
        <w:rPr>
          <w:b/>
          <w:bCs/>
          <w:lang w:val="en-GB" w:eastAsia="en-GB"/>
        </w:rPr>
        <w:tab/>
      </w:r>
      <w:r w:rsidRPr="00746FCA">
        <w:rPr>
          <w:b/>
          <w:bCs/>
          <w:lang w:val="en-GB" w:eastAsia="en-GB"/>
        </w:rPr>
        <w:tab/>
      </w:r>
      <w:r w:rsidRPr="00746FCA">
        <w:rPr>
          <w:b/>
          <w:bCs/>
          <w:lang w:val="en-GB" w:eastAsia="en-GB"/>
        </w:rPr>
        <w:tab/>
        <w:t>T</w:t>
      </w:r>
      <w:r w:rsidRPr="00746FCA">
        <w:rPr>
          <w:b/>
          <w:bCs/>
          <w:vertAlign w:val="subscript"/>
          <w:lang w:val="en-GB" w:eastAsia="en-GB"/>
        </w:rPr>
        <w:t>HARQ</w:t>
      </w:r>
      <w:r w:rsidRPr="00746FCA">
        <w:rPr>
          <w:b/>
          <w:bCs/>
          <w:lang w:val="en-GB" w:eastAsia="en-GB"/>
        </w:rPr>
        <w:t xml:space="preserve"> + 3ms + T</w:t>
      </w:r>
      <w:r w:rsidRPr="00746FCA">
        <w:rPr>
          <w:b/>
          <w:bCs/>
          <w:vertAlign w:val="subscript"/>
          <w:lang w:val="en-GB" w:eastAsia="en-GB"/>
        </w:rPr>
        <w:t xml:space="preserve">L1-RSRP </w:t>
      </w:r>
      <w:r w:rsidRPr="00746FCA">
        <w:rPr>
          <w:b/>
          <w:bCs/>
          <w:lang w:val="en-GB" w:eastAsia="en-GB"/>
        </w:rPr>
        <w:t>for unknown TCI state</w:t>
      </w:r>
    </w:p>
    <w:p w14:paraId="643C6511" w14:textId="77777777" w:rsidR="00A005B2" w:rsidRDefault="00A005B2" w:rsidP="00A145FA">
      <w:pPr>
        <w:rPr>
          <w:lang w:val="en-GB" w:eastAsia="en-GB"/>
        </w:rPr>
      </w:pPr>
    </w:p>
    <w:p w14:paraId="435FFFD5" w14:textId="3155ED7B" w:rsidR="00A005B2" w:rsidRPr="00A005B2" w:rsidRDefault="001D7DB5" w:rsidP="00A005B2">
      <w:pPr>
        <w:rPr>
          <w:b/>
          <w:bCs/>
          <w:lang w:val="en-GB" w:eastAsia="en-GB"/>
        </w:rPr>
      </w:pPr>
      <w:r>
        <w:rPr>
          <w:lang w:val="en-GB" w:eastAsia="en-GB"/>
        </w:rPr>
        <w:t xml:space="preserve">When the </w:t>
      </w:r>
      <w:r w:rsidR="00746FCA">
        <w:rPr>
          <w:lang w:val="en-GB" w:eastAsia="en-GB"/>
        </w:rPr>
        <w:t xml:space="preserve">spatial relation info is associated with SRS, the switching delay would only depend on MAC CE decoding time. </w:t>
      </w:r>
      <w:r w:rsidR="00A005B2">
        <w:rPr>
          <w:lang w:val="en-GB" w:eastAsia="en-GB"/>
        </w:rPr>
        <w:t xml:space="preserve">The MAC CE based spatial relation info switch associated with SRS can be defined </w:t>
      </w:r>
      <w:r w:rsidR="00A005B2" w:rsidRPr="00A005B2">
        <w:rPr>
          <w:lang w:val="en-GB" w:eastAsia="en-GB"/>
        </w:rPr>
        <w:t>T</w:t>
      </w:r>
      <w:r w:rsidR="00A005B2" w:rsidRPr="00A005B2">
        <w:rPr>
          <w:vertAlign w:val="subscript"/>
          <w:lang w:val="en-GB" w:eastAsia="en-GB"/>
        </w:rPr>
        <w:t>HARQ</w:t>
      </w:r>
      <w:r w:rsidR="00A005B2" w:rsidRPr="00A005B2">
        <w:rPr>
          <w:lang w:val="en-GB" w:eastAsia="en-GB"/>
        </w:rPr>
        <w:t xml:space="preserve"> +3ms</w:t>
      </w:r>
      <w:r w:rsidR="00A005B2">
        <w:rPr>
          <w:lang w:val="en-GB" w:eastAsia="en-GB"/>
        </w:rPr>
        <w:t>.</w:t>
      </w:r>
    </w:p>
    <w:p w14:paraId="6F2EA1E9" w14:textId="6B064A66" w:rsidR="00746FCA" w:rsidRDefault="00746FCA" w:rsidP="00A145FA">
      <w:pPr>
        <w:rPr>
          <w:lang w:val="en-GB" w:eastAsia="en-GB"/>
        </w:rPr>
      </w:pPr>
    </w:p>
    <w:p w14:paraId="5018ABDA" w14:textId="5A6BD8EB" w:rsidR="00746FCA" w:rsidRPr="00746FCA" w:rsidRDefault="00746FCA" w:rsidP="00746FCA">
      <w:pPr>
        <w:rPr>
          <w:b/>
          <w:bCs/>
          <w:lang w:val="en-GB" w:eastAsia="en-GB"/>
        </w:rPr>
      </w:pPr>
      <w:r w:rsidRPr="00746FCA">
        <w:rPr>
          <w:b/>
          <w:bCs/>
          <w:lang w:val="en-GB" w:eastAsia="en-GB"/>
        </w:rPr>
        <w:t>Proposal #</w:t>
      </w:r>
      <w:r>
        <w:rPr>
          <w:b/>
          <w:bCs/>
          <w:lang w:val="en-GB" w:eastAsia="en-GB"/>
        </w:rPr>
        <w:t>5</w:t>
      </w:r>
      <w:r w:rsidRPr="00746FCA">
        <w:rPr>
          <w:b/>
          <w:bCs/>
          <w:lang w:val="en-GB" w:eastAsia="en-GB"/>
        </w:rPr>
        <w:t xml:space="preserve">: MAC CE based spatial relation info switching delay when associated with </w:t>
      </w:r>
      <w:r>
        <w:rPr>
          <w:b/>
          <w:bCs/>
          <w:lang w:val="en-GB" w:eastAsia="en-GB"/>
        </w:rPr>
        <w:t>S</w:t>
      </w:r>
      <w:r w:rsidRPr="00746FCA">
        <w:rPr>
          <w:b/>
          <w:bCs/>
          <w:lang w:val="en-GB" w:eastAsia="en-GB"/>
        </w:rPr>
        <w:t xml:space="preserve">RS is defined as: </w:t>
      </w:r>
      <w:r w:rsidRPr="00746FCA">
        <w:rPr>
          <w:b/>
          <w:bCs/>
          <w:lang w:val="en-GB" w:eastAsia="en-GB"/>
        </w:rPr>
        <w:tab/>
      </w:r>
      <w:r w:rsidRPr="00746FCA">
        <w:rPr>
          <w:b/>
          <w:bCs/>
          <w:lang w:val="en-GB" w:eastAsia="en-GB"/>
        </w:rPr>
        <w:tab/>
        <w:t>T</w:t>
      </w:r>
      <w:r w:rsidRPr="00746FCA">
        <w:rPr>
          <w:b/>
          <w:bCs/>
          <w:vertAlign w:val="subscript"/>
          <w:lang w:val="en-GB" w:eastAsia="en-GB"/>
        </w:rPr>
        <w:t>HARQ</w:t>
      </w:r>
      <w:r w:rsidRPr="00746FCA">
        <w:rPr>
          <w:b/>
          <w:bCs/>
          <w:lang w:val="en-GB" w:eastAsia="en-GB"/>
        </w:rPr>
        <w:t xml:space="preserve"> +3ms</w:t>
      </w:r>
    </w:p>
    <w:p w14:paraId="54B0120C" w14:textId="77777777" w:rsidR="00A145FA" w:rsidRDefault="00A145FA" w:rsidP="00A145FA">
      <w:pPr>
        <w:pStyle w:val="Heading2"/>
        <w:numPr>
          <w:ilvl w:val="1"/>
          <w:numId w:val="24"/>
        </w:numPr>
        <w:rPr>
          <w:rFonts w:ascii="Arial" w:hAnsi="Arial" w:cs="Arial"/>
          <w:sz w:val="28"/>
          <w:szCs w:val="18"/>
        </w:rPr>
      </w:pPr>
      <w:r>
        <w:rPr>
          <w:rFonts w:ascii="Arial" w:hAnsi="Arial" w:cs="Arial"/>
          <w:sz w:val="28"/>
          <w:szCs w:val="18"/>
        </w:rPr>
        <w:lastRenderedPageBreak/>
        <w:t>RRC based spatial relation info switch</w:t>
      </w:r>
    </w:p>
    <w:p w14:paraId="634BEE97" w14:textId="1504CA06" w:rsidR="00A145FA" w:rsidRDefault="00AF378F" w:rsidP="00515DD7">
      <w:pPr>
        <w:rPr>
          <w:lang w:val="en-GB" w:eastAsia="en-GB"/>
        </w:rPr>
      </w:pPr>
      <w:r>
        <w:rPr>
          <w:lang w:val="en-GB" w:eastAsia="en-GB"/>
        </w:rPr>
        <w:t>RRC configure</w:t>
      </w:r>
      <w:r w:rsidR="00606515">
        <w:rPr>
          <w:lang w:val="en-GB" w:eastAsia="en-GB"/>
        </w:rPr>
        <w:t>s</w:t>
      </w:r>
      <w:r>
        <w:rPr>
          <w:lang w:val="en-GB" w:eastAsia="en-GB"/>
        </w:rPr>
        <w:t xml:space="preserve"> the spatial relation info for SRS and PUCCH resources. In case the network would like the UE to transmit on the different TX beam, it would most likely change the SRS resource configured with a different spatial relation info rather than switch the spatial relation info of SRS via RRC re-configuration. Hence, we propose that no requirements are introduced for RRC based spatial relation info switching.</w:t>
      </w:r>
    </w:p>
    <w:p w14:paraId="62C87334" w14:textId="54F71646" w:rsidR="00746FCA" w:rsidRPr="00746FCA" w:rsidRDefault="00746FCA" w:rsidP="00515DD7">
      <w:pPr>
        <w:rPr>
          <w:b/>
          <w:bCs/>
          <w:lang w:val="en-GB" w:eastAsia="en-GB"/>
        </w:rPr>
      </w:pPr>
      <w:r w:rsidRPr="00746FCA">
        <w:rPr>
          <w:b/>
          <w:bCs/>
          <w:lang w:val="en-GB" w:eastAsia="en-GB"/>
        </w:rPr>
        <w:t>Proposal #</w:t>
      </w:r>
      <w:r>
        <w:rPr>
          <w:b/>
          <w:bCs/>
          <w:lang w:val="en-GB" w:eastAsia="en-GB"/>
        </w:rPr>
        <w:t>6</w:t>
      </w:r>
      <w:r w:rsidRPr="00746FCA">
        <w:rPr>
          <w:b/>
          <w:bCs/>
          <w:lang w:val="en-GB" w:eastAsia="en-GB"/>
        </w:rPr>
        <w:t>: No requirements are defined for RRC based spatial relation info switching</w:t>
      </w:r>
    </w:p>
    <w:p w14:paraId="37761550" w14:textId="77777777" w:rsidR="00F25FDF" w:rsidRPr="002F79EB" w:rsidRDefault="00F25FDF" w:rsidP="00F25FDF">
      <w:pPr>
        <w:pStyle w:val="Heading1"/>
        <w:numPr>
          <w:ilvl w:val="0"/>
          <w:numId w:val="22"/>
        </w:numPr>
        <w:overflowPunct/>
        <w:autoSpaceDE/>
        <w:autoSpaceDN/>
        <w:adjustRightInd/>
        <w:textAlignment w:val="auto"/>
        <w:rPr>
          <w:lang w:val="en-US"/>
        </w:rPr>
      </w:pPr>
      <w:r>
        <w:rPr>
          <w:lang w:val="en-US"/>
        </w:rPr>
        <w:t>Conclusion</w:t>
      </w:r>
    </w:p>
    <w:p w14:paraId="481C6C5D" w14:textId="26983C8B" w:rsidR="00F25FDF" w:rsidRDefault="00F25FDF" w:rsidP="006B27A4">
      <w:r>
        <w:t>In this paper</w:t>
      </w:r>
      <w:r w:rsidR="00AF378F">
        <w:t xml:space="preserve"> we provide our views on introducing requirements for UL spatial relation info switching. Our observations and proposals are captured below:</w:t>
      </w:r>
    </w:p>
    <w:p w14:paraId="43BA50FA" w14:textId="77777777" w:rsidR="00AF378F" w:rsidRPr="00515DD7" w:rsidRDefault="00AF378F" w:rsidP="00AF378F">
      <w:pPr>
        <w:rPr>
          <w:i/>
          <w:iCs/>
        </w:rPr>
      </w:pPr>
      <w:r w:rsidRPr="00515DD7">
        <w:rPr>
          <w:b/>
          <w:bCs/>
          <w:i/>
          <w:iCs/>
        </w:rPr>
        <w:t>Observation #1:</w:t>
      </w:r>
      <w:r w:rsidRPr="00515DD7">
        <w:rPr>
          <w:i/>
          <w:iCs/>
        </w:rPr>
        <w:t xml:space="preserve"> The spatial relation info</w:t>
      </w:r>
      <w:r>
        <w:rPr>
          <w:i/>
          <w:iCs/>
        </w:rPr>
        <w:t xml:space="preserve"> for SRS, PUCCH or PUSCH</w:t>
      </w:r>
      <w:r w:rsidRPr="00515DD7">
        <w:rPr>
          <w:i/>
          <w:iCs/>
        </w:rPr>
        <w:t xml:space="preserve"> could be associated with a DL RS – SS/PBCH or CSI-RS or with a UL RS – an SRS</w:t>
      </w:r>
    </w:p>
    <w:p w14:paraId="5DC163BB" w14:textId="77777777" w:rsidR="00AF378F" w:rsidRPr="001659F0" w:rsidRDefault="00AF378F" w:rsidP="00AF378F">
      <w:pPr>
        <w:rPr>
          <w:i/>
          <w:iCs/>
        </w:rPr>
      </w:pPr>
      <w:r w:rsidRPr="001659F0">
        <w:rPr>
          <w:b/>
          <w:bCs/>
          <w:i/>
          <w:iCs/>
        </w:rPr>
        <w:t>Observation #2:</w:t>
      </w:r>
      <w:r w:rsidRPr="001659F0">
        <w:rPr>
          <w:i/>
          <w:iCs/>
        </w:rPr>
        <w:t xml:space="preserve"> The network could configure the spatial relation info for SRS using RRC or MAC CE, for PUCCH using RRC or MAC CE and for PUSCH using DCI</w:t>
      </w:r>
    </w:p>
    <w:p w14:paraId="5F1BDFC3" w14:textId="77777777" w:rsidR="00AF378F" w:rsidRPr="00515DD7" w:rsidRDefault="00AF378F" w:rsidP="00AF378F">
      <w:pPr>
        <w:rPr>
          <w:i/>
          <w:iCs/>
        </w:rPr>
      </w:pPr>
      <w:r w:rsidRPr="00515DD7">
        <w:rPr>
          <w:b/>
          <w:bCs/>
          <w:i/>
          <w:iCs/>
        </w:rPr>
        <w:t>Observation #</w:t>
      </w:r>
      <w:r>
        <w:rPr>
          <w:b/>
          <w:bCs/>
          <w:i/>
          <w:iCs/>
        </w:rPr>
        <w:t>3</w:t>
      </w:r>
      <w:r w:rsidRPr="00515DD7">
        <w:rPr>
          <w:b/>
          <w:bCs/>
          <w:i/>
          <w:iCs/>
        </w:rPr>
        <w:t>:</w:t>
      </w:r>
      <w:r w:rsidRPr="00515DD7">
        <w:rPr>
          <w:i/>
          <w:iCs/>
        </w:rPr>
        <w:t xml:space="preserve"> The network could indicate a spatial relation switch to the UE by MAC-CE (for PUCCH and SP-SRS) or via RRC reconfiguration – for </w:t>
      </w:r>
      <w:r>
        <w:rPr>
          <w:i/>
          <w:iCs/>
        </w:rPr>
        <w:t xml:space="preserve">SRS or </w:t>
      </w:r>
      <w:r w:rsidRPr="00515DD7">
        <w:rPr>
          <w:i/>
          <w:iCs/>
        </w:rPr>
        <w:t xml:space="preserve">PUCCH configured with only 1 resource </w:t>
      </w:r>
      <w:proofErr w:type="spellStart"/>
      <w:r w:rsidRPr="00515DD7">
        <w:rPr>
          <w:bCs/>
          <w:i/>
          <w:iCs/>
        </w:rPr>
        <w:t>spatialRelationInfoToAddModList</w:t>
      </w:r>
      <w:proofErr w:type="spellEnd"/>
      <w:r w:rsidRPr="00515DD7">
        <w:rPr>
          <w:i/>
          <w:iCs/>
        </w:rPr>
        <w:t xml:space="preserve">. </w:t>
      </w:r>
    </w:p>
    <w:p w14:paraId="06D8F46D" w14:textId="77777777" w:rsidR="00AF378F" w:rsidRPr="000835E4" w:rsidRDefault="00AF378F" w:rsidP="00AF378F">
      <w:pPr>
        <w:rPr>
          <w:i/>
          <w:iCs/>
          <w:lang w:val="en-GB" w:eastAsia="en-GB"/>
        </w:rPr>
      </w:pPr>
      <w:r w:rsidRPr="000835E4">
        <w:rPr>
          <w:b/>
          <w:bCs/>
          <w:i/>
          <w:iCs/>
          <w:lang w:val="en-GB" w:eastAsia="en-GB"/>
        </w:rPr>
        <w:t>Observation #4:</w:t>
      </w:r>
      <w:r w:rsidRPr="000835E4">
        <w:rPr>
          <w:i/>
          <w:iCs/>
          <w:lang w:val="en-GB" w:eastAsia="en-GB"/>
        </w:rPr>
        <w:t xml:space="preserve"> The TCI state of the DL RS associated with spatial relation info should be known to the UE in order to transmit SRS or PUCCH or PUSCH with the configured TX beam</w:t>
      </w:r>
    </w:p>
    <w:p w14:paraId="1A7D5995" w14:textId="77777777" w:rsidR="00DC4009" w:rsidRPr="000835E4" w:rsidRDefault="00DC4009" w:rsidP="00DC4009">
      <w:pPr>
        <w:rPr>
          <w:b/>
          <w:bCs/>
          <w:lang w:val="en-GB" w:eastAsia="en-GB"/>
        </w:rPr>
      </w:pPr>
      <w:r w:rsidRPr="000835E4">
        <w:rPr>
          <w:b/>
          <w:bCs/>
          <w:lang w:val="en-GB" w:eastAsia="en-GB"/>
        </w:rPr>
        <w:t xml:space="preserve">Proposal #1: When UL transmission is configured with spatial relation info associated with DL RS and the TCI state of the DL RS is unknown, </w:t>
      </w:r>
      <w:r>
        <w:rPr>
          <w:b/>
          <w:bCs/>
          <w:lang w:val="en-GB" w:eastAsia="en-GB"/>
        </w:rPr>
        <w:t xml:space="preserve">the </w:t>
      </w:r>
      <w:r w:rsidRPr="000835E4">
        <w:rPr>
          <w:b/>
          <w:bCs/>
          <w:lang w:val="en-GB" w:eastAsia="en-GB"/>
        </w:rPr>
        <w:t xml:space="preserve">UE shall </w:t>
      </w:r>
      <w:r>
        <w:rPr>
          <w:b/>
          <w:bCs/>
          <w:lang w:val="en-GB" w:eastAsia="en-GB"/>
        </w:rPr>
        <w:t xml:space="preserve"> (1) </w:t>
      </w:r>
      <w:r w:rsidRPr="000835E4">
        <w:rPr>
          <w:b/>
          <w:bCs/>
          <w:lang w:val="en-GB" w:eastAsia="en-GB"/>
        </w:rPr>
        <w:t>drop UL transmission until TCI state is known</w:t>
      </w:r>
      <w:r>
        <w:rPr>
          <w:b/>
          <w:bCs/>
          <w:lang w:val="en-GB" w:eastAsia="en-GB"/>
        </w:rPr>
        <w:t xml:space="preserve"> or (2) use best known beam or (3) use arbitrary beam for UL transmission</w:t>
      </w:r>
    </w:p>
    <w:p w14:paraId="5A459C67" w14:textId="77777777" w:rsidR="00AF378F" w:rsidRPr="00E746D4" w:rsidRDefault="00AF378F" w:rsidP="00AF378F">
      <w:pPr>
        <w:rPr>
          <w:i/>
          <w:iCs/>
          <w:lang w:val="en-GB" w:eastAsia="en-GB"/>
        </w:rPr>
      </w:pPr>
      <w:r w:rsidRPr="00E746D4">
        <w:rPr>
          <w:b/>
          <w:bCs/>
          <w:i/>
          <w:iCs/>
          <w:lang w:val="en-GB" w:eastAsia="en-GB"/>
        </w:rPr>
        <w:t>Observation #5:</w:t>
      </w:r>
      <w:r w:rsidRPr="00E746D4">
        <w:rPr>
          <w:i/>
          <w:iCs/>
          <w:lang w:val="en-GB" w:eastAsia="en-GB"/>
        </w:rPr>
        <w:t xml:space="preserve"> The spatial relation info switching delay for UL transmission associated with DL RS would depend DL command decoding time and UE processing time</w:t>
      </w:r>
    </w:p>
    <w:p w14:paraId="6EF7B95C" w14:textId="77777777" w:rsidR="00AF378F" w:rsidRPr="00D6140D" w:rsidRDefault="00AF378F" w:rsidP="00AF378F">
      <w:pPr>
        <w:rPr>
          <w:b/>
          <w:bCs/>
          <w:lang w:val="en-GB" w:eastAsia="en-GB"/>
        </w:rPr>
      </w:pPr>
      <w:r w:rsidRPr="00D6140D">
        <w:rPr>
          <w:b/>
          <w:bCs/>
          <w:lang w:val="en-GB" w:eastAsia="en-GB"/>
        </w:rPr>
        <w:t xml:space="preserve">Proposal #2: The UE shall select arbitrary TX beam for UL transmission if the TX beam for SRS associated with spatial relation info is not known.  </w:t>
      </w:r>
    </w:p>
    <w:p w14:paraId="308EF58F" w14:textId="77777777" w:rsidR="00AF378F" w:rsidRPr="00E746D4" w:rsidRDefault="00AF378F" w:rsidP="00AF378F">
      <w:pPr>
        <w:rPr>
          <w:i/>
          <w:iCs/>
          <w:lang w:val="en-GB" w:eastAsia="en-GB"/>
        </w:rPr>
      </w:pPr>
      <w:r w:rsidRPr="00E746D4">
        <w:rPr>
          <w:b/>
          <w:bCs/>
          <w:i/>
          <w:iCs/>
          <w:lang w:val="en-GB" w:eastAsia="en-GB"/>
        </w:rPr>
        <w:t>Observation #5:</w:t>
      </w:r>
      <w:r w:rsidRPr="00E746D4">
        <w:rPr>
          <w:i/>
          <w:iCs/>
          <w:lang w:val="en-GB" w:eastAsia="en-GB"/>
        </w:rPr>
        <w:t xml:space="preserve"> The spatial relation info switching delay for UL transmission associated with </w:t>
      </w:r>
      <w:r>
        <w:rPr>
          <w:i/>
          <w:iCs/>
          <w:lang w:val="en-GB" w:eastAsia="en-GB"/>
        </w:rPr>
        <w:t>SRS</w:t>
      </w:r>
      <w:r w:rsidRPr="00E746D4">
        <w:rPr>
          <w:i/>
          <w:iCs/>
          <w:lang w:val="en-GB" w:eastAsia="en-GB"/>
        </w:rPr>
        <w:t xml:space="preserve"> would depend DL command decoding time </w:t>
      </w:r>
    </w:p>
    <w:p w14:paraId="4FD4B1B2" w14:textId="77777777" w:rsidR="00AF378F" w:rsidRPr="001D7DB5" w:rsidRDefault="00AF378F" w:rsidP="00AF378F">
      <w:pPr>
        <w:rPr>
          <w:i/>
          <w:iCs/>
          <w:lang w:val="en-GB" w:eastAsia="en-GB"/>
        </w:rPr>
      </w:pPr>
      <w:r w:rsidRPr="001D7DB5">
        <w:rPr>
          <w:b/>
          <w:bCs/>
          <w:i/>
          <w:iCs/>
          <w:lang w:val="en-GB" w:eastAsia="en-GB"/>
        </w:rPr>
        <w:t>Observation #6:</w:t>
      </w:r>
      <w:r w:rsidRPr="001D7DB5">
        <w:rPr>
          <w:i/>
          <w:iCs/>
          <w:lang w:val="en-GB" w:eastAsia="en-GB"/>
        </w:rPr>
        <w:t xml:space="preserve"> For SP-SRS MAC CE is configuring the spatial relation info rather than switching. For PUCCH MAC CE could switch the spatial relation info</w:t>
      </w:r>
    </w:p>
    <w:p w14:paraId="2DB1E051" w14:textId="77777777" w:rsidR="00AF378F" w:rsidRPr="001D7DB5" w:rsidRDefault="00AF378F" w:rsidP="00AF378F">
      <w:pPr>
        <w:rPr>
          <w:b/>
          <w:bCs/>
          <w:lang w:val="en-GB" w:eastAsia="en-GB"/>
        </w:rPr>
      </w:pPr>
      <w:r w:rsidRPr="001D7DB5">
        <w:rPr>
          <w:b/>
          <w:bCs/>
          <w:lang w:val="en-GB" w:eastAsia="en-GB"/>
        </w:rPr>
        <w:t>Proposal #3: Define MAC CE based spatial relation switch requirements for PUCCH</w:t>
      </w:r>
    </w:p>
    <w:p w14:paraId="1BF7576C" w14:textId="77777777" w:rsidR="00AF378F" w:rsidRDefault="00AF378F" w:rsidP="00AF378F">
      <w:pPr>
        <w:rPr>
          <w:i/>
          <w:iCs/>
          <w:lang w:val="en-GB" w:eastAsia="en-GB"/>
        </w:rPr>
      </w:pPr>
      <w:r w:rsidRPr="001D7DB5">
        <w:rPr>
          <w:b/>
          <w:bCs/>
          <w:i/>
          <w:iCs/>
          <w:lang w:val="en-GB" w:eastAsia="en-GB"/>
        </w:rPr>
        <w:t>Observation #7:</w:t>
      </w:r>
      <w:r w:rsidRPr="001D7DB5">
        <w:rPr>
          <w:i/>
          <w:iCs/>
          <w:lang w:val="en-GB" w:eastAsia="en-GB"/>
        </w:rPr>
        <w:t xml:space="preserve"> MAC CE based spatial relation switch requirements could be defined like MAC CE based TCI state switching requirements when spatial relation info is associated with DL RS</w:t>
      </w:r>
    </w:p>
    <w:p w14:paraId="7AE19576" w14:textId="77777777" w:rsidR="00AF378F" w:rsidRPr="00746FCA" w:rsidRDefault="00AF378F" w:rsidP="00AF378F">
      <w:pPr>
        <w:rPr>
          <w:b/>
          <w:bCs/>
          <w:lang w:val="en-GB" w:eastAsia="en-GB"/>
        </w:rPr>
      </w:pPr>
      <w:r w:rsidRPr="00746FCA">
        <w:rPr>
          <w:b/>
          <w:bCs/>
          <w:lang w:val="en-GB" w:eastAsia="en-GB"/>
        </w:rPr>
        <w:t xml:space="preserve">Proposal #4: MAC CE based spatial relation info switching delay when associated with DL RS is defined as: </w:t>
      </w:r>
      <w:r w:rsidRPr="00746FCA">
        <w:rPr>
          <w:b/>
          <w:bCs/>
          <w:lang w:val="en-GB" w:eastAsia="en-GB"/>
        </w:rPr>
        <w:tab/>
      </w:r>
      <w:r w:rsidRPr="00746FCA">
        <w:rPr>
          <w:b/>
          <w:bCs/>
          <w:lang w:val="en-GB" w:eastAsia="en-GB"/>
        </w:rPr>
        <w:tab/>
        <w:t>T</w:t>
      </w:r>
      <w:r w:rsidRPr="00746FCA">
        <w:rPr>
          <w:b/>
          <w:bCs/>
          <w:vertAlign w:val="subscript"/>
          <w:lang w:val="en-GB" w:eastAsia="en-GB"/>
        </w:rPr>
        <w:t>HARQ</w:t>
      </w:r>
      <w:r w:rsidRPr="00746FCA">
        <w:rPr>
          <w:b/>
          <w:bCs/>
          <w:lang w:val="en-GB" w:eastAsia="en-GB"/>
        </w:rPr>
        <w:t xml:space="preserve"> +3ms for known TCI state</w:t>
      </w:r>
      <w:r w:rsidRPr="00746FCA">
        <w:rPr>
          <w:b/>
          <w:bCs/>
          <w:lang w:val="en-GB" w:eastAsia="en-GB"/>
        </w:rPr>
        <w:tab/>
      </w:r>
      <w:r w:rsidRPr="00746FCA">
        <w:rPr>
          <w:b/>
          <w:bCs/>
          <w:lang w:val="en-GB" w:eastAsia="en-GB"/>
        </w:rPr>
        <w:tab/>
      </w:r>
      <w:r w:rsidRPr="00746FCA">
        <w:rPr>
          <w:b/>
          <w:bCs/>
          <w:lang w:val="en-GB" w:eastAsia="en-GB"/>
        </w:rPr>
        <w:tab/>
      </w:r>
      <w:r w:rsidRPr="00746FCA">
        <w:rPr>
          <w:b/>
          <w:bCs/>
          <w:lang w:val="en-GB" w:eastAsia="en-GB"/>
        </w:rPr>
        <w:tab/>
      </w:r>
      <w:r w:rsidRPr="00746FCA">
        <w:rPr>
          <w:b/>
          <w:bCs/>
          <w:lang w:val="en-GB" w:eastAsia="en-GB"/>
        </w:rPr>
        <w:tab/>
      </w:r>
      <w:r w:rsidRPr="00746FCA">
        <w:rPr>
          <w:b/>
          <w:bCs/>
          <w:lang w:val="en-GB" w:eastAsia="en-GB"/>
        </w:rPr>
        <w:tab/>
      </w:r>
      <w:r w:rsidRPr="00746FCA">
        <w:rPr>
          <w:b/>
          <w:bCs/>
          <w:lang w:val="en-GB" w:eastAsia="en-GB"/>
        </w:rPr>
        <w:tab/>
      </w:r>
      <w:r w:rsidRPr="00746FCA">
        <w:rPr>
          <w:b/>
          <w:bCs/>
          <w:lang w:val="en-GB" w:eastAsia="en-GB"/>
        </w:rPr>
        <w:tab/>
      </w:r>
      <w:r w:rsidRPr="00746FCA">
        <w:rPr>
          <w:b/>
          <w:bCs/>
          <w:lang w:val="en-GB" w:eastAsia="en-GB"/>
        </w:rPr>
        <w:tab/>
      </w:r>
      <w:r w:rsidRPr="00746FCA">
        <w:rPr>
          <w:b/>
          <w:bCs/>
          <w:lang w:val="en-GB" w:eastAsia="en-GB"/>
        </w:rPr>
        <w:tab/>
        <w:t>T</w:t>
      </w:r>
      <w:r w:rsidRPr="00746FCA">
        <w:rPr>
          <w:b/>
          <w:bCs/>
          <w:vertAlign w:val="subscript"/>
          <w:lang w:val="en-GB" w:eastAsia="en-GB"/>
        </w:rPr>
        <w:t>HARQ</w:t>
      </w:r>
      <w:r w:rsidRPr="00746FCA">
        <w:rPr>
          <w:b/>
          <w:bCs/>
          <w:lang w:val="en-GB" w:eastAsia="en-GB"/>
        </w:rPr>
        <w:t xml:space="preserve"> + 3ms + T</w:t>
      </w:r>
      <w:r w:rsidRPr="00746FCA">
        <w:rPr>
          <w:b/>
          <w:bCs/>
          <w:vertAlign w:val="subscript"/>
          <w:lang w:val="en-GB" w:eastAsia="en-GB"/>
        </w:rPr>
        <w:t xml:space="preserve">L1-RSRP </w:t>
      </w:r>
      <w:r w:rsidRPr="00746FCA">
        <w:rPr>
          <w:b/>
          <w:bCs/>
          <w:lang w:val="en-GB" w:eastAsia="en-GB"/>
        </w:rPr>
        <w:t>for unknown TCI state</w:t>
      </w:r>
    </w:p>
    <w:p w14:paraId="031A1D26" w14:textId="77777777" w:rsidR="007A1F51" w:rsidRDefault="007A1F51" w:rsidP="00AF378F">
      <w:pPr>
        <w:rPr>
          <w:b/>
          <w:bCs/>
          <w:lang w:val="en-GB" w:eastAsia="en-GB"/>
        </w:rPr>
      </w:pPr>
    </w:p>
    <w:p w14:paraId="3B2FB7CB" w14:textId="5333BE58" w:rsidR="00AF378F" w:rsidRPr="00746FCA" w:rsidRDefault="00AF378F" w:rsidP="00AF378F">
      <w:pPr>
        <w:rPr>
          <w:b/>
          <w:bCs/>
          <w:lang w:val="en-GB" w:eastAsia="en-GB"/>
        </w:rPr>
      </w:pPr>
      <w:bookmarkStart w:id="0" w:name="_GoBack"/>
      <w:bookmarkEnd w:id="0"/>
      <w:r w:rsidRPr="00746FCA">
        <w:rPr>
          <w:b/>
          <w:bCs/>
          <w:lang w:val="en-GB" w:eastAsia="en-GB"/>
        </w:rPr>
        <w:t>Proposal #</w:t>
      </w:r>
      <w:r>
        <w:rPr>
          <w:b/>
          <w:bCs/>
          <w:lang w:val="en-GB" w:eastAsia="en-GB"/>
        </w:rPr>
        <w:t>5</w:t>
      </w:r>
      <w:r w:rsidRPr="00746FCA">
        <w:rPr>
          <w:b/>
          <w:bCs/>
          <w:lang w:val="en-GB" w:eastAsia="en-GB"/>
        </w:rPr>
        <w:t xml:space="preserve">: MAC CE based spatial relation info switching delay when associated with </w:t>
      </w:r>
      <w:r>
        <w:rPr>
          <w:b/>
          <w:bCs/>
          <w:lang w:val="en-GB" w:eastAsia="en-GB"/>
        </w:rPr>
        <w:t>S</w:t>
      </w:r>
      <w:r w:rsidRPr="00746FCA">
        <w:rPr>
          <w:b/>
          <w:bCs/>
          <w:lang w:val="en-GB" w:eastAsia="en-GB"/>
        </w:rPr>
        <w:t xml:space="preserve">RS is defined as: </w:t>
      </w:r>
      <w:r w:rsidRPr="00746FCA">
        <w:rPr>
          <w:b/>
          <w:bCs/>
          <w:lang w:val="en-GB" w:eastAsia="en-GB"/>
        </w:rPr>
        <w:tab/>
      </w:r>
      <w:r w:rsidRPr="00746FCA">
        <w:rPr>
          <w:b/>
          <w:bCs/>
          <w:lang w:val="en-GB" w:eastAsia="en-GB"/>
        </w:rPr>
        <w:tab/>
        <w:t>T</w:t>
      </w:r>
      <w:r w:rsidRPr="00746FCA">
        <w:rPr>
          <w:b/>
          <w:bCs/>
          <w:vertAlign w:val="subscript"/>
          <w:lang w:val="en-GB" w:eastAsia="en-GB"/>
        </w:rPr>
        <w:t>HARQ</w:t>
      </w:r>
      <w:r w:rsidRPr="00746FCA">
        <w:rPr>
          <w:b/>
          <w:bCs/>
          <w:lang w:val="en-GB" w:eastAsia="en-GB"/>
        </w:rPr>
        <w:t xml:space="preserve"> +3ms</w:t>
      </w:r>
    </w:p>
    <w:p w14:paraId="2CD6F3CC" w14:textId="77777777" w:rsidR="00AF378F" w:rsidRDefault="00AF378F" w:rsidP="006B27A4"/>
    <w:p w14:paraId="214F104E" w14:textId="77777777" w:rsidR="00AF378F" w:rsidRPr="00746FCA" w:rsidRDefault="00AF378F" w:rsidP="00AF378F">
      <w:pPr>
        <w:rPr>
          <w:b/>
          <w:bCs/>
          <w:lang w:val="en-GB" w:eastAsia="en-GB"/>
        </w:rPr>
      </w:pPr>
      <w:r w:rsidRPr="00746FCA">
        <w:rPr>
          <w:b/>
          <w:bCs/>
          <w:lang w:val="en-GB" w:eastAsia="en-GB"/>
        </w:rPr>
        <w:t>Proposal #</w:t>
      </w:r>
      <w:r>
        <w:rPr>
          <w:b/>
          <w:bCs/>
          <w:lang w:val="en-GB" w:eastAsia="en-GB"/>
        </w:rPr>
        <w:t>6</w:t>
      </w:r>
      <w:r w:rsidRPr="00746FCA">
        <w:rPr>
          <w:b/>
          <w:bCs/>
          <w:lang w:val="en-GB" w:eastAsia="en-GB"/>
        </w:rPr>
        <w:t>: No requirements are defined for RRC based spatial relation info switching</w:t>
      </w:r>
    </w:p>
    <w:p w14:paraId="0575FE83" w14:textId="77777777" w:rsidR="00F25FDF" w:rsidRDefault="00F25FDF" w:rsidP="006B27A4"/>
    <w:p w14:paraId="1AB18916" w14:textId="77777777" w:rsidR="00F25FDF" w:rsidRDefault="00F25FDF" w:rsidP="00805B0A">
      <w:pPr>
        <w:pStyle w:val="Heading1"/>
        <w:numPr>
          <w:ilvl w:val="0"/>
          <w:numId w:val="0"/>
        </w:numPr>
        <w:overflowPunct/>
        <w:autoSpaceDE/>
        <w:autoSpaceDN/>
        <w:adjustRightInd/>
        <w:ind w:left="432" w:hanging="432"/>
        <w:textAlignment w:val="auto"/>
        <w:rPr>
          <w:lang w:val="en-US"/>
        </w:rPr>
      </w:pPr>
      <w:r>
        <w:rPr>
          <w:lang w:val="en-US"/>
        </w:rPr>
        <w:lastRenderedPageBreak/>
        <w:t>Reference</w:t>
      </w:r>
    </w:p>
    <w:p w14:paraId="27E4CBE3" w14:textId="3B0B27EB" w:rsidR="00F25FDF" w:rsidRDefault="00147557" w:rsidP="006B27A4">
      <w:pPr>
        <w:pStyle w:val="ListParagraph"/>
        <w:numPr>
          <w:ilvl w:val="0"/>
          <w:numId w:val="23"/>
        </w:numPr>
      </w:pPr>
      <w:r w:rsidRPr="00147557">
        <w:t>RP-193211</w:t>
      </w:r>
      <w:r>
        <w:t>, “</w:t>
      </w:r>
      <w:r w:rsidRPr="00147557">
        <w:t>Revised WID: NR RRM enhancement in R16</w:t>
      </w:r>
      <w:r>
        <w:t>”, Intel Corporation</w:t>
      </w:r>
    </w:p>
    <w:p w14:paraId="0F6E9477" w14:textId="77777777" w:rsidR="00F25FDF" w:rsidRPr="00F25FDF" w:rsidRDefault="00F25FDF" w:rsidP="006B27A4">
      <w:pPr>
        <w:rPr>
          <w:lang w:eastAsia="en-GB"/>
        </w:rPr>
      </w:pPr>
    </w:p>
    <w:p w14:paraId="20425A45" w14:textId="77777777" w:rsidR="00F25FDF" w:rsidRPr="00F25FDF" w:rsidRDefault="00F25FDF" w:rsidP="006B27A4"/>
    <w:sectPr w:rsidR="00F25FDF" w:rsidRPr="00F25F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E657131"/>
    <w:multiLevelType w:val="multilevel"/>
    <w:tmpl w:val="5306A016"/>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444F59F0"/>
    <w:multiLevelType w:val="multilevel"/>
    <w:tmpl w:val="68B437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4"/>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319F"/>
    <w:rsid w:val="00013F73"/>
    <w:rsid w:val="00037226"/>
    <w:rsid w:val="000773B1"/>
    <w:rsid w:val="000835E4"/>
    <w:rsid w:val="000A5AEE"/>
    <w:rsid w:val="000D6425"/>
    <w:rsid w:val="001126B3"/>
    <w:rsid w:val="00147557"/>
    <w:rsid w:val="00154D74"/>
    <w:rsid w:val="001659F0"/>
    <w:rsid w:val="001B1DF1"/>
    <w:rsid w:val="001B57B9"/>
    <w:rsid w:val="001D7DB5"/>
    <w:rsid w:val="00265ECE"/>
    <w:rsid w:val="00275D45"/>
    <w:rsid w:val="002F79EB"/>
    <w:rsid w:val="00314BC5"/>
    <w:rsid w:val="00324507"/>
    <w:rsid w:val="00390B7D"/>
    <w:rsid w:val="004130EA"/>
    <w:rsid w:val="004256B2"/>
    <w:rsid w:val="004516C3"/>
    <w:rsid w:val="00487801"/>
    <w:rsid w:val="00515DD7"/>
    <w:rsid w:val="0056282D"/>
    <w:rsid w:val="005650F4"/>
    <w:rsid w:val="005C774C"/>
    <w:rsid w:val="00606515"/>
    <w:rsid w:val="006528F4"/>
    <w:rsid w:val="006534F9"/>
    <w:rsid w:val="006B27A4"/>
    <w:rsid w:val="006B319F"/>
    <w:rsid w:val="006F55C0"/>
    <w:rsid w:val="007267F1"/>
    <w:rsid w:val="00743717"/>
    <w:rsid w:val="00746FCA"/>
    <w:rsid w:val="0077561E"/>
    <w:rsid w:val="007A1F51"/>
    <w:rsid w:val="007C1293"/>
    <w:rsid w:val="007E108E"/>
    <w:rsid w:val="007E6871"/>
    <w:rsid w:val="00805B0A"/>
    <w:rsid w:val="008816F3"/>
    <w:rsid w:val="00951559"/>
    <w:rsid w:val="009A6A8A"/>
    <w:rsid w:val="009B2F16"/>
    <w:rsid w:val="00A005B2"/>
    <w:rsid w:val="00A01F3F"/>
    <w:rsid w:val="00A145FA"/>
    <w:rsid w:val="00A81355"/>
    <w:rsid w:val="00AB1D0C"/>
    <w:rsid w:val="00AE293B"/>
    <w:rsid w:val="00AF378F"/>
    <w:rsid w:val="00B01F61"/>
    <w:rsid w:val="00B12398"/>
    <w:rsid w:val="00B13CAE"/>
    <w:rsid w:val="00BC3286"/>
    <w:rsid w:val="00BF35C4"/>
    <w:rsid w:val="00C51C71"/>
    <w:rsid w:val="00C546F9"/>
    <w:rsid w:val="00C5515C"/>
    <w:rsid w:val="00C629E4"/>
    <w:rsid w:val="00CA62D1"/>
    <w:rsid w:val="00D6140D"/>
    <w:rsid w:val="00DB24FD"/>
    <w:rsid w:val="00DC0E02"/>
    <w:rsid w:val="00DC4009"/>
    <w:rsid w:val="00E738B1"/>
    <w:rsid w:val="00E746D4"/>
    <w:rsid w:val="00EA2420"/>
    <w:rsid w:val="00EC2CA8"/>
    <w:rsid w:val="00EE17C8"/>
    <w:rsid w:val="00F02FD2"/>
    <w:rsid w:val="00F25FDF"/>
    <w:rsid w:val="00F331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84632"/>
  <w15:chartTrackingRefBased/>
  <w15:docId w15:val="{70356F31-10FD-43A6-9AED-A62DF208A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B27A4"/>
    <w:pPr>
      <w:spacing w:after="120"/>
      <w:jc w:val="both"/>
    </w:pPr>
    <w:rPr>
      <w:rFonts w:eastAsia="MS Mincho"/>
    </w:rPr>
  </w:style>
  <w:style w:type="paragraph" w:styleId="Heading1">
    <w:name w:val="heading 1"/>
    <w:aliases w:val="H1,h1,Heading 1 3GPP"/>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0"/>
      </w:numPr>
      <w:tabs>
        <w:tab w:val="left" w:pos="851"/>
      </w:tabs>
      <w:outlineLvl w:val="5"/>
    </w:pPr>
    <w:rPr>
      <w:rFonts w:cs="Intel Clear"/>
    </w:rPr>
  </w:style>
  <w:style w:type="paragraph" w:styleId="Heading7">
    <w:name w:val="heading 7"/>
    <w:basedOn w:val="Normal"/>
    <w:next w:val="Normal"/>
    <w:link w:val="Heading7Char"/>
    <w:qFormat/>
    <w:rsid w:val="007267F1"/>
    <w:pPr>
      <w:keepNext/>
      <w:keepLines/>
      <w:numPr>
        <w:ilvl w:val="6"/>
        <w:numId w:val="20"/>
      </w:numPr>
      <w:tabs>
        <w:tab w:val="left" w:pos="851"/>
      </w:tabs>
      <w:outlineLvl w:val="6"/>
    </w:pPr>
    <w:rPr>
      <w:rFonts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hAnsi="Arial" w:cs="Arial"/>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sz w:val="24"/>
      <w:lang w:val="fr-FR"/>
    </w:rPr>
  </w:style>
  <w:style w:type="paragraph" w:customStyle="1" w:styleId="Observation">
    <w:name w:val="Observation"/>
    <w:basedOn w:val="Normal"/>
    <w:uiPriority w:val="99"/>
    <w:qFormat/>
    <w:rsid w:val="007267F1"/>
    <w:pPr>
      <w:numPr>
        <w:numId w:val="21"/>
      </w:numPr>
      <w:tabs>
        <w:tab w:val="left" w:pos="1701"/>
      </w:tabs>
    </w:pPr>
    <w:rPr>
      <w:rFonts w:ascii="Arial" w:hAnsi="Arial"/>
      <w:b/>
      <w:bCs/>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
    <w:link w:val="Heading5"/>
    <w:rsid w:val="007267F1"/>
    <w:rPr>
      <w:rFonts w:ascii="Intel Clear" w:hAnsi="Intel Clear" w:cs="Intel Clear"/>
      <w:sz w:val="22"/>
      <w:lang w:val="en-GB" w:eastAsia="en-GB"/>
    </w:rPr>
  </w:style>
  <w:style w:type="character" w:customStyle="1" w:styleId="Heading6Char">
    <w:name w:val="Heading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0A5AEE"/>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F25FDF"/>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25FDF"/>
    <w:rPr>
      <w:rFonts w:eastAsia="MS Mincho"/>
    </w:rPr>
  </w:style>
  <w:style w:type="paragraph" w:styleId="Footer">
    <w:name w:val="footer"/>
    <w:basedOn w:val="Header"/>
    <w:link w:val="FooterChar"/>
    <w:rsid w:val="00F25FDF"/>
    <w:pPr>
      <w:widowControl w:val="0"/>
      <w:tabs>
        <w:tab w:val="clear" w:pos="4153"/>
        <w:tab w:val="clear" w:pos="8306"/>
      </w:tabs>
      <w:jc w:val="center"/>
    </w:pPr>
    <w:rPr>
      <w:rFonts w:ascii="Arial" w:hAnsi="Arial"/>
      <w:b/>
      <w:i/>
      <w:noProof/>
      <w:sz w:val="18"/>
    </w:rPr>
  </w:style>
  <w:style w:type="character" w:customStyle="1" w:styleId="FooterChar">
    <w:name w:val="Footer Char"/>
    <w:basedOn w:val="DefaultParagraphFont"/>
    <w:link w:val="Footer"/>
    <w:rsid w:val="00F25FDF"/>
    <w:rPr>
      <w:rFonts w:ascii="Arial" w:eastAsia="MS Mincho" w:hAnsi="Arial"/>
      <w:b/>
      <w:i/>
      <w:noProof/>
      <w:sz w:val="18"/>
    </w:rPr>
  </w:style>
  <w:style w:type="paragraph" w:customStyle="1" w:styleId="Header-3gppTdoc">
    <w:name w:val="Header-3gpp Tdoc"/>
    <w:basedOn w:val="Header"/>
    <w:link w:val="Header-3gppTdocChar"/>
    <w:qFormat/>
    <w:rsid w:val="00F25FDF"/>
    <w:pPr>
      <w:tabs>
        <w:tab w:val="clear" w:pos="8306"/>
        <w:tab w:val="right" w:pos="9360"/>
      </w:tabs>
    </w:pPr>
    <w:rPr>
      <w:rFonts w:ascii="Arial" w:hAnsi="Arial" w:cs="Arial"/>
      <w:b/>
      <w:sz w:val="24"/>
      <w:szCs w:val="24"/>
    </w:rPr>
  </w:style>
  <w:style w:type="character" w:customStyle="1" w:styleId="Header-3gppTdocChar">
    <w:name w:val="Header-3gpp Tdoc Char"/>
    <w:basedOn w:val="HeaderChar"/>
    <w:link w:val="Header-3gppTdoc"/>
    <w:rsid w:val="00F25FDF"/>
    <w:rPr>
      <w:rFonts w:ascii="Arial" w:eastAsia="MS Mincho" w:hAnsi="Arial" w:cs="Arial"/>
      <w:b/>
      <w:sz w:val="24"/>
      <w:szCs w:val="24"/>
    </w:rPr>
  </w:style>
  <w:style w:type="paragraph" w:customStyle="1" w:styleId="PL">
    <w:name w:val="PL"/>
    <w:link w:val="PLChar"/>
    <w:qFormat/>
    <w:rsid w:val="00515D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15DD7"/>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8160072">
      <w:bodyDiv w:val="1"/>
      <w:marLeft w:val="0"/>
      <w:marRight w:val="0"/>
      <w:marTop w:val="0"/>
      <w:marBottom w:val="0"/>
      <w:divBdr>
        <w:top w:val="none" w:sz="0" w:space="0" w:color="auto"/>
        <w:left w:val="none" w:sz="0" w:space="0" w:color="auto"/>
        <w:bottom w:val="none" w:sz="0" w:space="0" w:color="auto"/>
        <w:right w:val="none" w:sz="0" w:space="0" w:color="auto"/>
      </w:divBdr>
    </w:div>
    <w:div w:id="1251693080">
      <w:bodyDiv w:val="1"/>
      <w:marLeft w:val="0"/>
      <w:marRight w:val="0"/>
      <w:marTop w:val="0"/>
      <w:marBottom w:val="0"/>
      <w:divBdr>
        <w:top w:val="none" w:sz="0" w:space="0" w:color="auto"/>
        <w:left w:val="none" w:sz="0" w:space="0" w:color="auto"/>
        <w:bottom w:val="none" w:sz="0" w:space="0" w:color="auto"/>
        <w:right w:val="none" w:sz="0" w:space="0" w:color="auto"/>
      </w:divBdr>
    </w:div>
    <w:div w:id="1255355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634</TotalTime>
  <Pages>5</Pages>
  <Words>1946</Words>
  <Characters>9738</Characters>
  <Application>Microsoft Office Word</Application>
  <DocSecurity>0</DocSecurity>
  <Lines>181</Lines>
  <Paragraphs>89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Intel_RAN4#94e</cp:lastModifiedBy>
  <cp:revision>13</cp:revision>
  <dcterms:created xsi:type="dcterms:W3CDTF">2020-02-11T14:11:00Z</dcterms:created>
  <dcterms:modified xsi:type="dcterms:W3CDTF">2020-02-14T19:55:00Z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5a9aedbf-e281-4c77-b363-825202ef0168</vt:lpwstr>
  </property>
  <property fmtid="{D5CDD505-2E9C-101B-9397-08002B2CF9AE}" pid="3" name="CTP_TimeStamp">
    <vt:lpwstr>2020-02-14 19:55:53Z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